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6F" w:rsidRPr="00E306F4" w:rsidRDefault="00B61361" w:rsidP="00B61361">
      <w:pPr>
        <w:spacing w:after="0" w:line="360" w:lineRule="auto"/>
        <w:jc w:val="center"/>
        <w:rPr>
          <w:rFonts w:ascii="Arial" w:hAnsi="Arial" w:cs="Arial"/>
          <w:b/>
          <w:bCs/>
          <w:color w:val="000000"/>
        </w:rPr>
      </w:pPr>
      <w:r w:rsidRPr="00E306F4">
        <w:rPr>
          <w:rFonts w:ascii="Arial" w:hAnsi="Arial" w:cs="Arial"/>
          <w:b/>
          <w:bCs/>
        </w:rPr>
        <w:t>XV Seminario Científico Metodológico de la Faculta</w:t>
      </w:r>
      <w:bookmarkStart w:id="0" w:name="_GoBack"/>
      <w:bookmarkEnd w:id="0"/>
      <w:r w:rsidRPr="00E306F4">
        <w:rPr>
          <w:rFonts w:ascii="Arial" w:hAnsi="Arial" w:cs="Arial"/>
          <w:b/>
          <w:bCs/>
        </w:rPr>
        <w:t>d de Ciencias Médicas “Mariana Grajales Coello”. Holguín</w:t>
      </w:r>
    </w:p>
    <w:p w:rsidR="008A0EF6" w:rsidRPr="00E306F4" w:rsidRDefault="00292056" w:rsidP="009D6C9F">
      <w:pPr>
        <w:spacing w:after="0" w:line="360" w:lineRule="auto"/>
        <w:jc w:val="both"/>
        <w:rPr>
          <w:rFonts w:ascii="Arial" w:hAnsi="Arial" w:cs="Arial"/>
          <w:bCs/>
          <w:color w:val="000000"/>
        </w:rPr>
      </w:pPr>
      <w:r w:rsidRPr="00E306F4">
        <w:rPr>
          <w:rFonts w:ascii="Arial" w:hAnsi="Arial" w:cs="Arial"/>
          <w:bCs/>
          <w:color w:val="000000"/>
        </w:rPr>
        <w:t>A</w:t>
      </w:r>
      <w:r w:rsidR="001A0A84" w:rsidRPr="00E306F4">
        <w:rPr>
          <w:rFonts w:ascii="Arial" w:hAnsi="Arial" w:cs="Arial"/>
          <w:bCs/>
          <w:color w:val="000000"/>
        </w:rPr>
        <w:t>tención físico</w:t>
      </w:r>
      <w:r w:rsidR="008A0EF6" w:rsidRPr="00E306F4">
        <w:rPr>
          <w:rFonts w:ascii="Arial" w:hAnsi="Arial" w:cs="Arial"/>
          <w:bCs/>
          <w:color w:val="000000"/>
        </w:rPr>
        <w:t>-</w:t>
      </w:r>
      <w:r w:rsidR="001A0A84" w:rsidRPr="00E306F4">
        <w:rPr>
          <w:rFonts w:ascii="Arial" w:hAnsi="Arial" w:cs="Arial"/>
          <w:bCs/>
          <w:color w:val="000000"/>
        </w:rPr>
        <w:t>fisioterapéutica individualizada</w:t>
      </w:r>
      <w:r w:rsidR="008A0EF6" w:rsidRPr="00E306F4">
        <w:rPr>
          <w:rFonts w:ascii="Arial" w:hAnsi="Arial" w:cs="Arial"/>
          <w:bCs/>
          <w:color w:val="000000"/>
        </w:rPr>
        <w:t xml:space="preserve"> a los estudiantes obesos de la carrera de medic</w:t>
      </w:r>
      <w:r w:rsidR="001A0A84" w:rsidRPr="00E306F4">
        <w:rPr>
          <w:rFonts w:ascii="Arial" w:hAnsi="Arial" w:cs="Arial"/>
          <w:bCs/>
          <w:color w:val="000000"/>
        </w:rPr>
        <w:t>ina en las clases de Educación F</w:t>
      </w:r>
      <w:r w:rsidR="008A0EF6" w:rsidRPr="00E306F4">
        <w:rPr>
          <w:rFonts w:ascii="Arial" w:hAnsi="Arial" w:cs="Arial"/>
          <w:bCs/>
          <w:color w:val="000000"/>
        </w:rPr>
        <w:t xml:space="preserve">ísica </w:t>
      </w:r>
    </w:p>
    <w:p w:rsidR="001A0A84" w:rsidRPr="00E306F4" w:rsidRDefault="001A0A84" w:rsidP="009D6C9F">
      <w:pPr>
        <w:autoSpaceDE w:val="0"/>
        <w:autoSpaceDN w:val="0"/>
        <w:adjustRightInd w:val="0"/>
        <w:spacing w:after="0" w:line="360" w:lineRule="auto"/>
        <w:rPr>
          <w:rFonts w:ascii="Arial" w:hAnsi="Arial" w:cs="Arial"/>
          <w:color w:val="000000"/>
          <w:lang w:val="en-US"/>
        </w:rPr>
      </w:pPr>
      <w:r w:rsidRPr="00E306F4">
        <w:rPr>
          <w:rFonts w:ascii="Arial" w:hAnsi="Arial" w:cs="Arial"/>
          <w:color w:val="000000"/>
          <w:lang w:val="en-US"/>
        </w:rPr>
        <w:t xml:space="preserve">Physical attention </w:t>
      </w:r>
      <w:proofErr w:type="spellStart"/>
      <w:r w:rsidRPr="00E306F4">
        <w:rPr>
          <w:rFonts w:ascii="Arial" w:hAnsi="Arial" w:cs="Arial"/>
          <w:color w:val="000000"/>
          <w:lang w:val="en-US"/>
        </w:rPr>
        <w:t>fisioterapéutica</w:t>
      </w:r>
      <w:proofErr w:type="spellEnd"/>
      <w:r w:rsidRPr="00E306F4">
        <w:rPr>
          <w:rFonts w:ascii="Arial" w:hAnsi="Arial" w:cs="Arial"/>
          <w:color w:val="000000"/>
          <w:lang w:val="en-US"/>
        </w:rPr>
        <w:t xml:space="preserve"> individualized to the obese students of the race of medicine at the classrooms of Physical Education</w:t>
      </w:r>
    </w:p>
    <w:p w:rsidR="00E17CC8" w:rsidRPr="00E306F4" w:rsidRDefault="00E17CC8" w:rsidP="0022669C">
      <w:pPr>
        <w:spacing w:after="0" w:line="360" w:lineRule="auto"/>
        <w:jc w:val="both"/>
        <w:rPr>
          <w:rFonts w:ascii="Arial" w:hAnsi="Arial" w:cs="Arial"/>
          <w:b/>
          <w:bCs/>
          <w:color w:val="000000"/>
          <w:lang w:val="en-US"/>
        </w:rPr>
      </w:pPr>
    </w:p>
    <w:p w:rsidR="004F30F6" w:rsidRPr="00E306F4" w:rsidRDefault="00B83565" w:rsidP="0022669C">
      <w:pPr>
        <w:spacing w:after="0" w:line="360" w:lineRule="auto"/>
        <w:jc w:val="both"/>
        <w:rPr>
          <w:rFonts w:ascii="Arial" w:hAnsi="Arial" w:cs="Arial"/>
          <w:bCs/>
          <w:color w:val="000000"/>
          <w:vertAlign w:val="superscript"/>
        </w:rPr>
      </w:pPr>
      <w:r w:rsidRPr="00E306F4">
        <w:rPr>
          <w:rFonts w:ascii="Arial" w:hAnsi="Arial" w:cs="Arial"/>
          <w:b/>
          <w:bCs/>
          <w:color w:val="000000"/>
        </w:rPr>
        <w:t xml:space="preserve">Autores: </w:t>
      </w:r>
      <w:r w:rsidR="008A0EF6" w:rsidRPr="00E306F4">
        <w:rPr>
          <w:rFonts w:ascii="Arial" w:hAnsi="Arial" w:cs="Arial"/>
          <w:bCs/>
          <w:color w:val="000000"/>
        </w:rPr>
        <w:t>M</w:t>
      </w:r>
      <w:r w:rsidR="004F30F6" w:rsidRPr="00E306F4">
        <w:rPr>
          <w:rFonts w:ascii="Arial" w:hAnsi="Arial" w:cs="Arial"/>
          <w:bCs/>
          <w:color w:val="000000"/>
        </w:rPr>
        <w:t xml:space="preserve"> </w:t>
      </w:r>
      <w:r w:rsidR="008A0EF6" w:rsidRPr="00E306F4">
        <w:rPr>
          <w:rFonts w:ascii="Arial" w:hAnsi="Arial" w:cs="Arial"/>
          <w:bCs/>
          <w:color w:val="000000"/>
        </w:rPr>
        <w:t>Sc</w:t>
      </w:r>
      <w:r w:rsidRPr="00E306F4">
        <w:rPr>
          <w:rFonts w:ascii="Arial" w:hAnsi="Arial" w:cs="Arial"/>
          <w:bCs/>
          <w:color w:val="000000"/>
        </w:rPr>
        <w:t xml:space="preserve">. </w:t>
      </w:r>
      <w:r w:rsidR="004F30F6" w:rsidRPr="00E306F4">
        <w:rPr>
          <w:rFonts w:ascii="Arial" w:hAnsi="Arial" w:cs="Arial"/>
        </w:rPr>
        <w:t>Lenia María Oro Probance</w:t>
      </w:r>
      <w:r w:rsidR="0062314B" w:rsidRPr="00E306F4">
        <w:rPr>
          <w:rFonts w:ascii="Arial" w:hAnsi="Arial" w:cs="Arial"/>
          <w:vertAlign w:val="superscript"/>
        </w:rPr>
        <w:t>1</w:t>
      </w:r>
      <w:r w:rsidR="00FB40F8" w:rsidRPr="00E306F4">
        <w:rPr>
          <w:rFonts w:ascii="Arial" w:hAnsi="Arial" w:cs="Arial"/>
        </w:rPr>
        <w:t xml:space="preserve"> Manuel Víctor Martínez Chapman</w:t>
      </w:r>
      <w:r w:rsidR="00FB40F8" w:rsidRPr="00E306F4">
        <w:rPr>
          <w:rFonts w:ascii="Arial" w:hAnsi="Arial" w:cs="Arial"/>
          <w:vertAlign w:val="superscript"/>
        </w:rPr>
        <w:t>2</w:t>
      </w:r>
      <w:r w:rsidR="00EF7C2E" w:rsidRPr="00E306F4">
        <w:rPr>
          <w:rFonts w:ascii="Arial" w:hAnsi="Arial" w:cs="Arial"/>
          <w:bCs/>
          <w:color w:val="000000"/>
          <w:vertAlign w:val="superscript"/>
        </w:rPr>
        <w:t xml:space="preserve"> </w:t>
      </w:r>
      <w:r w:rsidR="00563AEA" w:rsidRPr="00E306F4">
        <w:rPr>
          <w:rFonts w:ascii="Arial" w:hAnsi="Arial" w:cs="Arial"/>
        </w:rPr>
        <w:t>José Julio Martínez Sánche</w:t>
      </w:r>
      <w:r w:rsidR="00563AEA" w:rsidRPr="00E306F4">
        <w:rPr>
          <w:rFonts w:ascii="Arial" w:hAnsi="Arial" w:cs="Arial"/>
          <w:vertAlign w:val="superscript"/>
        </w:rPr>
        <w:t>3</w:t>
      </w:r>
      <w:r w:rsidR="008C2F09" w:rsidRPr="00E306F4">
        <w:rPr>
          <w:rFonts w:ascii="Arial" w:hAnsi="Arial" w:cs="Arial"/>
        </w:rPr>
        <w:t xml:space="preserve"> Rafael Nápoles Riaño</w:t>
      </w:r>
      <w:r w:rsidR="008C2F09" w:rsidRPr="00E306F4">
        <w:rPr>
          <w:rFonts w:ascii="Arial" w:hAnsi="Arial" w:cs="Arial"/>
          <w:vertAlign w:val="superscript"/>
        </w:rPr>
        <w:t>4</w:t>
      </w:r>
      <w:r w:rsidR="00C50BD3" w:rsidRPr="00E306F4">
        <w:rPr>
          <w:rFonts w:ascii="Arial" w:eastAsia="Calibri" w:hAnsi="Arial" w:cs="Arial"/>
          <w:lang w:val="es-VE" w:eastAsia="zh-CN"/>
        </w:rPr>
        <w:t xml:space="preserve"> </w:t>
      </w:r>
      <w:r w:rsidR="0032158A" w:rsidRPr="00E306F4">
        <w:rPr>
          <w:rFonts w:ascii="Arial" w:hAnsi="Arial" w:cs="Arial"/>
        </w:rPr>
        <w:t xml:space="preserve">Manuel Felipe Rodríguez </w:t>
      </w:r>
      <w:r w:rsidR="00DC15F6" w:rsidRPr="00E306F4">
        <w:rPr>
          <w:rFonts w:ascii="Arial" w:hAnsi="Arial" w:cs="Arial"/>
        </w:rPr>
        <w:t>Pérez</w:t>
      </w:r>
      <w:r w:rsidR="0032158A" w:rsidRPr="00E306F4">
        <w:rPr>
          <w:rFonts w:ascii="Arial" w:hAnsi="Arial" w:cs="Arial"/>
          <w:vertAlign w:val="superscript"/>
        </w:rPr>
        <w:t>5</w:t>
      </w:r>
    </w:p>
    <w:p w:rsidR="004F30F6" w:rsidRPr="00E306F4" w:rsidRDefault="004F30F6" w:rsidP="009D6C9F">
      <w:pPr>
        <w:numPr>
          <w:ilvl w:val="0"/>
          <w:numId w:val="31"/>
        </w:numPr>
        <w:suppressAutoHyphens/>
        <w:spacing w:after="0" w:line="360" w:lineRule="auto"/>
        <w:contextualSpacing/>
        <w:jc w:val="both"/>
        <w:rPr>
          <w:rFonts w:ascii="Arial" w:eastAsia="Calibri" w:hAnsi="Arial" w:cs="Arial"/>
          <w:lang w:val="es-ES_tradnl" w:eastAsia="zh-CN"/>
        </w:rPr>
      </w:pPr>
      <w:r w:rsidRPr="00E306F4">
        <w:rPr>
          <w:rFonts w:ascii="Arial" w:eastAsia="Times New Roman" w:hAnsi="Arial" w:cs="Arial"/>
          <w:lang w:val="es-ES_tradnl" w:eastAsia="es-ES_tradnl"/>
        </w:rPr>
        <w:t xml:space="preserve">Máster en Ciencia. Licenciada en Cultura Física y Deportes. Profesora </w:t>
      </w:r>
      <w:r w:rsidR="00C60444" w:rsidRPr="00E306F4">
        <w:rPr>
          <w:rFonts w:ascii="Arial" w:eastAsia="Times New Roman" w:hAnsi="Arial" w:cs="Arial"/>
          <w:lang w:val="es-ES_tradnl" w:eastAsia="es-ES_tradnl"/>
        </w:rPr>
        <w:t>Auxiliar</w:t>
      </w:r>
      <w:r w:rsidRPr="00E306F4">
        <w:rPr>
          <w:rFonts w:ascii="Arial" w:eastAsia="Times New Roman" w:hAnsi="Arial" w:cs="Arial"/>
          <w:lang w:val="es-ES_tradnl" w:eastAsia="es-ES_tradnl"/>
        </w:rPr>
        <w:t>. Facultad de Ciencias Médicas Holguín.  Cuba. orcid.org/0000-0001-5360-7138</w:t>
      </w:r>
    </w:p>
    <w:p w:rsidR="00FB40F8" w:rsidRPr="00E306F4" w:rsidRDefault="00FB40F8" w:rsidP="009D6C9F">
      <w:pPr>
        <w:pStyle w:val="Prrafodelista"/>
        <w:numPr>
          <w:ilvl w:val="0"/>
          <w:numId w:val="31"/>
        </w:numPr>
        <w:suppressAutoHyphens/>
        <w:spacing w:after="0" w:line="360" w:lineRule="auto"/>
        <w:jc w:val="both"/>
        <w:rPr>
          <w:rFonts w:ascii="Arial" w:eastAsia="Calibri" w:hAnsi="Arial" w:cs="Arial"/>
          <w:lang w:eastAsia="zh-CN"/>
        </w:rPr>
      </w:pPr>
      <w:r w:rsidRPr="00E306F4">
        <w:rPr>
          <w:rFonts w:ascii="Arial" w:hAnsi="Arial" w:cs="Arial"/>
        </w:rPr>
        <w:t xml:space="preserve">Máster en Ciencias. Licenciado en Cultura Física y Deportes. </w:t>
      </w:r>
      <w:r w:rsidRPr="00E306F4">
        <w:rPr>
          <w:rFonts w:ascii="Arial" w:hAnsi="Arial" w:cs="Arial"/>
          <w:lang w:val="es-ES_tradnl"/>
        </w:rPr>
        <w:t>Profesor Auxiliar Facultad de Ciencias Médicas Holguín.  Cuba.</w:t>
      </w:r>
      <w:r w:rsidRPr="00E306F4">
        <w:rPr>
          <w:rFonts w:ascii="Arial" w:hAnsi="Arial" w:cs="Arial"/>
        </w:rPr>
        <w:t xml:space="preserve"> https:/</w:t>
      </w:r>
      <w:r w:rsidRPr="00E306F4">
        <w:rPr>
          <w:rFonts w:ascii="Arial" w:hAnsi="Arial" w:cs="Arial"/>
          <w:lang w:val="es-ES_tradnl"/>
        </w:rPr>
        <w:t>orcid.org/0000-0002-1218-6725</w:t>
      </w:r>
    </w:p>
    <w:p w:rsidR="00563AEA" w:rsidRPr="00E306F4" w:rsidRDefault="00563AEA" w:rsidP="009D6C9F">
      <w:pPr>
        <w:numPr>
          <w:ilvl w:val="0"/>
          <w:numId w:val="31"/>
        </w:numPr>
        <w:spacing w:after="0" w:line="360" w:lineRule="auto"/>
        <w:jc w:val="both"/>
        <w:rPr>
          <w:rStyle w:val="Hipervnculo"/>
          <w:rFonts w:ascii="Arial" w:hAnsi="Arial" w:cs="Arial"/>
          <w:color w:val="auto"/>
          <w:u w:val="none"/>
        </w:rPr>
      </w:pPr>
      <w:r w:rsidRPr="00E306F4">
        <w:rPr>
          <w:rFonts w:ascii="Arial" w:hAnsi="Arial" w:cs="Arial"/>
        </w:rPr>
        <w:t xml:space="preserve">Licenciado en Cultura Física. Asistente. Facultad de Ciencias Médicas de Holguín. Cuba. </w:t>
      </w:r>
      <w:hyperlink r:id="rId7" w:history="1">
        <w:r w:rsidRPr="00E306F4">
          <w:rPr>
            <w:rStyle w:val="Hipervnculo"/>
            <w:rFonts w:ascii="Arial" w:hAnsi="Arial" w:cs="Arial"/>
            <w:color w:val="auto"/>
            <w:u w:val="none"/>
            <w:lang w:val="es-ES_tradnl"/>
          </w:rPr>
          <w:t>https://orcid.org/0000-0002-2033-6690</w:t>
        </w:r>
      </w:hyperlink>
      <w:r w:rsidR="008C2F09" w:rsidRPr="00E306F4">
        <w:rPr>
          <w:rStyle w:val="Hipervnculo"/>
          <w:rFonts w:ascii="Arial" w:hAnsi="Arial" w:cs="Arial"/>
          <w:color w:val="auto"/>
          <w:u w:val="none"/>
          <w:lang w:val="es-ES_tradnl"/>
        </w:rPr>
        <w:t>´</w:t>
      </w:r>
    </w:p>
    <w:p w:rsidR="008C2F09" w:rsidRPr="00E306F4" w:rsidRDefault="008C2F09" w:rsidP="009D6C9F">
      <w:pPr>
        <w:pStyle w:val="Prrafodelista"/>
        <w:numPr>
          <w:ilvl w:val="0"/>
          <w:numId w:val="31"/>
        </w:numPr>
        <w:suppressAutoHyphens/>
        <w:spacing w:after="0" w:line="360" w:lineRule="auto"/>
        <w:jc w:val="both"/>
        <w:rPr>
          <w:rStyle w:val="Hipervnculo"/>
          <w:rFonts w:ascii="Arial" w:eastAsia="Calibri" w:hAnsi="Arial" w:cs="Arial"/>
          <w:color w:val="auto"/>
          <w:u w:val="none"/>
          <w:lang w:eastAsia="zh-CN"/>
        </w:rPr>
      </w:pPr>
      <w:r w:rsidRPr="00E306F4">
        <w:rPr>
          <w:rFonts w:ascii="Arial" w:hAnsi="Arial" w:cs="Arial"/>
        </w:rPr>
        <w:t xml:space="preserve">Facultad de Ciencias Médicas de Holguín. Cuba. Máster en Ciencia. Profesor </w:t>
      </w:r>
      <w:r w:rsidR="0032158A" w:rsidRPr="00E306F4">
        <w:rPr>
          <w:rFonts w:ascii="Arial" w:hAnsi="Arial" w:cs="Arial"/>
        </w:rPr>
        <w:t>Auxiliar</w:t>
      </w:r>
      <w:r w:rsidRPr="00E306F4">
        <w:rPr>
          <w:rFonts w:ascii="Arial" w:hAnsi="Arial" w:cs="Arial"/>
        </w:rPr>
        <w:t xml:space="preserve">. Licenciado en Cultura Física, </w:t>
      </w:r>
      <w:hyperlink r:id="rId8" w:history="1">
        <w:r w:rsidRPr="00E306F4">
          <w:rPr>
            <w:rStyle w:val="Hipervnculo"/>
            <w:rFonts w:ascii="Arial" w:hAnsi="Arial" w:cs="Arial"/>
            <w:color w:val="auto"/>
            <w:u w:val="none"/>
          </w:rPr>
          <w:t>https://orcid.org/0000-0002-0460-2792</w:t>
        </w:r>
      </w:hyperlink>
    </w:p>
    <w:p w:rsidR="0032158A" w:rsidRPr="00E306F4" w:rsidRDefault="0032158A" w:rsidP="0032158A">
      <w:pPr>
        <w:pStyle w:val="Prrafodelista"/>
        <w:numPr>
          <w:ilvl w:val="0"/>
          <w:numId w:val="31"/>
        </w:numPr>
        <w:spacing w:after="0" w:line="360" w:lineRule="auto"/>
        <w:jc w:val="both"/>
        <w:rPr>
          <w:rFonts w:ascii="Arial" w:hAnsi="Arial" w:cs="Arial"/>
          <w:lang w:val="es-ES_tradnl"/>
        </w:rPr>
      </w:pPr>
      <w:r w:rsidRPr="00E306F4">
        <w:rPr>
          <w:rFonts w:ascii="Arial" w:hAnsi="Arial" w:cs="Arial"/>
        </w:rPr>
        <w:t>Máster en Ciencias. Profesor Asistente. Licenciado en Cultura Física Facultad de Ciencias Médicas de Holguín. Cuba.</w:t>
      </w:r>
      <w:r w:rsidRPr="00E306F4">
        <w:rPr>
          <w:rFonts w:ascii="Arial" w:eastAsia="Calibri" w:hAnsi="Arial" w:cs="Arial"/>
        </w:rPr>
        <w:t xml:space="preserve"> h</w:t>
      </w:r>
      <w:r w:rsidRPr="00E306F4">
        <w:rPr>
          <w:rFonts w:ascii="Arial" w:hAnsi="Arial" w:cs="Arial"/>
        </w:rPr>
        <w:t>ttps:/</w:t>
      </w:r>
      <w:r w:rsidRPr="00E306F4">
        <w:rPr>
          <w:rFonts w:ascii="Arial" w:hAnsi="Arial" w:cs="Arial"/>
          <w:lang w:val="es-ES_tradnl"/>
        </w:rPr>
        <w:t>orcid.org/0000-0003-3123-4670</w:t>
      </w:r>
    </w:p>
    <w:p w:rsidR="0032158A" w:rsidRPr="00E306F4" w:rsidRDefault="0032158A" w:rsidP="0032158A">
      <w:pPr>
        <w:suppressAutoHyphens/>
        <w:spacing w:after="0" w:line="360" w:lineRule="auto"/>
        <w:ind w:left="360"/>
        <w:jc w:val="both"/>
        <w:rPr>
          <w:rFonts w:ascii="Arial" w:eastAsia="Calibri" w:hAnsi="Arial" w:cs="Arial"/>
          <w:lang w:eastAsia="zh-CN"/>
        </w:rPr>
      </w:pPr>
    </w:p>
    <w:p w:rsidR="00950FAD" w:rsidRPr="00E306F4" w:rsidRDefault="00950FAD" w:rsidP="009D6C9F">
      <w:pPr>
        <w:spacing w:after="0" w:line="360" w:lineRule="auto"/>
        <w:jc w:val="both"/>
        <w:rPr>
          <w:rFonts w:ascii="Arial" w:hAnsi="Arial" w:cs="Arial"/>
          <w:b/>
          <w:bCs/>
          <w:color w:val="000000"/>
        </w:rPr>
      </w:pPr>
    </w:p>
    <w:p w:rsidR="00C44FFF" w:rsidRPr="00E306F4" w:rsidRDefault="00C44FFF" w:rsidP="009D6C9F">
      <w:pPr>
        <w:spacing w:after="0" w:line="360" w:lineRule="auto"/>
        <w:jc w:val="both"/>
        <w:rPr>
          <w:rFonts w:ascii="Arial" w:hAnsi="Arial" w:cs="Arial"/>
          <w:b/>
          <w:bCs/>
          <w:color w:val="000000"/>
        </w:rPr>
      </w:pPr>
      <w:r w:rsidRPr="00E306F4">
        <w:rPr>
          <w:rFonts w:ascii="Arial" w:hAnsi="Arial" w:cs="Arial"/>
          <w:b/>
          <w:bCs/>
          <w:color w:val="000000"/>
        </w:rPr>
        <w:t>R</w:t>
      </w:r>
      <w:r w:rsidR="00950FAD" w:rsidRPr="00E306F4">
        <w:rPr>
          <w:rFonts w:ascii="Arial" w:hAnsi="Arial" w:cs="Arial"/>
          <w:b/>
          <w:bCs/>
          <w:color w:val="000000"/>
        </w:rPr>
        <w:t>esumen</w:t>
      </w:r>
    </w:p>
    <w:p w:rsidR="003C09E6" w:rsidRPr="00E306F4" w:rsidRDefault="00C44FFF" w:rsidP="009D6C9F">
      <w:pPr>
        <w:spacing w:after="0" w:line="360" w:lineRule="auto"/>
        <w:jc w:val="both"/>
        <w:rPr>
          <w:rFonts w:ascii="Arial" w:hAnsi="Arial" w:cs="Arial"/>
          <w:color w:val="000000"/>
        </w:rPr>
      </w:pPr>
      <w:r w:rsidRPr="00E306F4">
        <w:rPr>
          <w:rFonts w:ascii="Arial" w:hAnsi="Arial" w:cs="Arial"/>
          <w:color w:val="000000"/>
        </w:rPr>
        <w:t xml:space="preserve">El trabajo aborda la problemática de la atención </w:t>
      </w:r>
      <w:r w:rsidR="006F04AE" w:rsidRPr="00E306F4">
        <w:rPr>
          <w:rFonts w:ascii="Arial" w:hAnsi="Arial" w:cs="Arial"/>
          <w:color w:val="000000"/>
        </w:rPr>
        <w:t>individualizada del estudiante</w:t>
      </w:r>
      <w:r w:rsidR="002C49D2" w:rsidRPr="00E306F4">
        <w:rPr>
          <w:rFonts w:ascii="Arial" w:hAnsi="Arial" w:cs="Arial"/>
          <w:color w:val="000000"/>
        </w:rPr>
        <w:t xml:space="preserve"> obeso</w:t>
      </w:r>
      <w:r w:rsidR="006F04AE" w:rsidRPr="00E306F4">
        <w:rPr>
          <w:rFonts w:ascii="Arial" w:hAnsi="Arial" w:cs="Arial"/>
          <w:color w:val="000000"/>
        </w:rPr>
        <w:t xml:space="preserve"> en la clase de Educación</w:t>
      </w:r>
      <w:r w:rsidRPr="00E306F4">
        <w:rPr>
          <w:rFonts w:ascii="Arial" w:hAnsi="Arial" w:cs="Arial"/>
          <w:color w:val="000000"/>
        </w:rPr>
        <w:t xml:space="preserve"> Física. </w:t>
      </w:r>
      <w:r w:rsidR="007D366B" w:rsidRPr="00E306F4">
        <w:rPr>
          <w:rFonts w:ascii="Arial" w:hAnsi="Arial" w:cs="Arial"/>
          <w:color w:val="000000"/>
        </w:rPr>
        <w:t xml:space="preserve">El </w:t>
      </w:r>
      <w:r w:rsidR="003C09E6" w:rsidRPr="00E306F4">
        <w:rPr>
          <w:rFonts w:ascii="Arial" w:hAnsi="Arial" w:cs="Arial"/>
          <w:color w:val="000000"/>
        </w:rPr>
        <w:t>estu</w:t>
      </w:r>
      <w:r w:rsidR="006F04AE" w:rsidRPr="00E306F4">
        <w:rPr>
          <w:rFonts w:ascii="Arial" w:hAnsi="Arial" w:cs="Arial"/>
          <w:color w:val="000000"/>
        </w:rPr>
        <w:t>dio tiene lugar en la facultad de ciencias médicas</w:t>
      </w:r>
      <w:r w:rsidR="003C09E6" w:rsidRPr="00E306F4">
        <w:rPr>
          <w:rFonts w:ascii="Arial" w:hAnsi="Arial" w:cs="Arial"/>
          <w:color w:val="000000"/>
        </w:rPr>
        <w:t xml:space="preserve"> Holguín. El </w:t>
      </w:r>
      <w:r w:rsidR="007D366B" w:rsidRPr="00E306F4">
        <w:rPr>
          <w:rFonts w:ascii="Arial" w:hAnsi="Arial" w:cs="Arial"/>
          <w:color w:val="000000"/>
        </w:rPr>
        <w:t>mismo surge a partir de la observación de un conjunto de insuficiencias metodológicas en el proceso de indiv</w:t>
      </w:r>
      <w:r w:rsidR="006F04AE" w:rsidRPr="00E306F4">
        <w:rPr>
          <w:rFonts w:ascii="Arial" w:hAnsi="Arial" w:cs="Arial"/>
          <w:color w:val="000000"/>
        </w:rPr>
        <w:t>idualizar el trabajo con los estudiantes</w:t>
      </w:r>
      <w:r w:rsidR="007D366B" w:rsidRPr="00E306F4">
        <w:rPr>
          <w:rFonts w:ascii="Arial" w:hAnsi="Arial" w:cs="Arial"/>
          <w:color w:val="000000"/>
        </w:rPr>
        <w:t xml:space="preserve"> obesos</w:t>
      </w:r>
      <w:r w:rsidR="006F04AE" w:rsidRPr="00E306F4">
        <w:rPr>
          <w:rFonts w:ascii="Arial" w:hAnsi="Arial" w:cs="Arial"/>
          <w:color w:val="000000"/>
        </w:rPr>
        <w:t xml:space="preserve"> de la carrera de medicina</w:t>
      </w:r>
      <w:r w:rsidR="00D7504D" w:rsidRPr="00E306F4">
        <w:rPr>
          <w:rFonts w:ascii="Arial" w:hAnsi="Arial" w:cs="Arial"/>
          <w:color w:val="000000"/>
        </w:rPr>
        <w:t xml:space="preserve">. </w:t>
      </w:r>
      <w:r w:rsidR="006012F0" w:rsidRPr="00E306F4">
        <w:rPr>
          <w:rFonts w:ascii="Arial" w:hAnsi="Arial" w:cs="Arial"/>
          <w:color w:val="000000"/>
        </w:rPr>
        <w:t xml:space="preserve">En el informe se presenta </w:t>
      </w:r>
      <w:r w:rsidRPr="00E306F4">
        <w:rPr>
          <w:rFonts w:ascii="Arial" w:hAnsi="Arial" w:cs="Arial"/>
          <w:color w:val="000000"/>
        </w:rPr>
        <w:t xml:space="preserve">un estudio bibliográfico y un diagnóstico recurrente </w:t>
      </w:r>
      <w:r w:rsidR="006012F0" w:rsidRPr="00E306F4">
        <w:rPr>
          <w:rFonts w:ascii="Arial" w:hAnsi="Arial" w:cs="Arial"/>
          <w:color w:val="000000"/>
        </w:rPr>
        <w:t xml:space="preserve">que confirman las carencias </w:t>
      </w:r>
      <w:r w:rsidR="00F447A1" w:rsidRPr="00E306F4">
        <w:rPr>
          <w:rFonts w:ascii="Arial" w:hAnsi="Arial" w:cs="Arial"/>
          <w:color w:val="000000"/>
        </w:rPr>
        <w:t>mencionadas</w:t>
      </w:r>
      <w:r w:rsidR="005C3B0F" w:rsidRPr="00E306F4">
        <w:rPr>
          <w:rFonts w:ascii="Arial" w:hAnsi="Arial" w:cs="Arial"/>
          <w:color w:val="000000"/>
        </w:rPr>
        <w:t xml:space="preserve"> con anterioridad</w:t>
      </w:r>
      <w:r w:rsidR="00BE393F" w:rsidRPr="00E306F4">
        <w:rPr>
          <w:rFonts w:ascii="Arial" w:hAnsi="Arial" w:cs="Arial"/>
          <w:color w:val="000000"/>
        </w:rPr>
        <w:t xml:space="preserve">. </w:t>
      </w:r>
      <w:r w:rsidR="00E13BE9" w:rsidRPr="00E306F4">
        <w:rPr>
          <w:rFonts w:ascii="Arial" w:hAnsi="Arial" w:cs="Arial"/>
          <w:color w:val="000000"/>
        </w:rPr>
        <w:t>Por lo planteado s</w:t>
      </w:r>
      <w:r w:rsidR="00156E82" w:rsidRPr="00E306F4">
        <w:rPr>
          <w:rFonts w:ascii="Arial" w:hAnsi="Arial" w:cs="Arial"/>
          <w:color w:val="000000"/>
        </w:rPr>
        <w:t>e declara</w:t>
      </w:r>
      <w:r w:rsidR="00732D0D" w:rsidRPr="00E306F4">
        <w:rPr>
          <w:rFonts w:ascii="Arial" w:hAnsi="Arial" w:cs="Arial"/>
          <w:color w:val="000000"/>
        </w:rPr>
        <w:t>,</w:t>
      </w:r>
      <w:r w:rsidR="00156E82" w:rsidRPr="00E306F4">
        <w:rPr>
          <w:rFonts w:ascii="Arial" w:hAnsi="Arial" w:cs="Arial"/>
          <w:color w:val="000000"/>
        </w:rPr>
        <w:t xml:space="preserve"> como </w:t>
      </w:r>
      <w:r w:rsidR="00F203C7" w:rsidRPr="00E306F4">
        <w:rPr>
          <w:rFonts w:ascii="Arial" w:hAnsi="Arial" w:cs="Arial"/>
          <w:color w:val="000000"/>
        </w:rPr>
        <w:t>problema</w:t>
      </w:r>
      <w:r w:rsidR="00156E82" w:rsidRPr="00E306F4">
        <w:rPr>
          <w:rFonts w:ascii="Arial" w:hAnsi="Arial" w:cs="Arial"/>
          <w:color w:val="000000"/>
        </w:rPr>
        <w:t xml:space="preserve"> científico: </w:t>
      </w:r>
      <w:r w:rsidR="00156E82" w:rsidRPr="00E306F4">
        <w:rPr>
          <w:rFonts w:ascii="Arial" w:hAnsi="Arial" w:cs="Arial"/>
        </w:rPr>
        <w:t xml:space="preserve">¿Cómo potenciar la atención </w:t>
      </w:r>
      <w:r w:rsidR="00D7504D" w:rsidRPr="00E306F4">
        <w:rPr>
          <w:rFonts w:ascii="Arial" w:hAnsi="Arial" w:cs="Arial"/>
        </w:rPr>
        <w:t xml:space="preserve">físico- terapéutica individualizada en los estudiantes obesos de la carrera de medicina en </w:t>
      </w:r>
      <w:r w:rsidR="00495D6F" w:rsidRPr="00E306F4">
        <w:rPr>
          <w:rFonts w:ascii="Arial" w:hAnsi="Arial" w:cs="Arial"/>
        </w:rPr>
        <w:t>la clase</w:t>
      </w:r>
      <w:r w:rsidR="00D7504D" w:rsidRPr="00E306F4">
        <w:rPr>
          <w:rFonts w:ascii="Arial" w:hAnsi="Arial" w:cs="Arial"/>
        </w:rPr>
        <w:t xml:space="preserve"> de Educación </w:t>
      </w:r>
      <w:r w:rsidR="00156E82" w:rsidRPr="00E306F4">
        <w:rPr>
          <w:rFonts w:ascii="Arial" w:hAnsi="Arial" w:cs="Arial"/>
        </w:rPr>
        <w:t xml:space="preserve">física? </w:t>
      </w:r>
      <w:r w:rsidR="00BE393F" w:rsidRPr="00E306F4">
        <w:rPr>
          <w:rFonts w:ascii="Arial" w:hAnsi="Arial" w:cs="Arial"/>
        </w:rPr>
        <w:t xml:space="preserve">y </w:t>
      </w:r>
      <w:r w:rsidR="00E13BE9" w:rsidRPr="00E306F4">
        <w:rPr>
          <w:rFonts w:ascii="Arial" w:hAnsi="Arial" w:cs="Arial"/>
        </w:rPr>
        <w:t>como</w:t>
      </w:r>
      <w:r w:rsidR="00BE393F" w:rsidRPr="00E306F4">
        <w:rPr>
          <w:rFonts w:ascii="Arial" w:hAnsi="Arial" w:cs="Arial"/>
        </w:rPr>
        <w:t xml:space="preserve"> objetivo</w:t>
      </w:r>
      <w:r w:rsidR="00E13BE9" w:rsidRPr="00E306F4">
        <w:rPr>
          <w:rFonts w:ascii="Arial" w:hAnsi="Arial" w:cs="Arial"/>
        </w:rPr>
        <w:t xml:space="preserve">: </w:t>
      </w:r>
      <w:r w:rsidR="00156E82" w:rsidRPr="00E306F4">
        <w:rPr>
          <w:rFonts w:ascii="Arial" w:hAnsi="Arial" w:cs="Arial"/>
          <w:bCs/>
        </w:rPr>
        <w:t>elaborar una alternativa de ejercicios físicos-terapéuticos para</w:t>
      </w:r>
      <w:r w:rsidR="00156E82" w:rsidRPr="00E306F4">
        <w:rPr>
          <w:rFonts w:ascii="Arial" w:hAnsi="Arial" w:cs="Arial"/>
        </w:rPr>
        <w:t xml:space="preserve"> la atención individualizad</w:t>
      </w:r>
      <w:r w:rsidR="00D7504D" w:rsidRPr="00E306F4">
        <w:rPr>
          <w:rFonts w:ascii="Arial" w:hAnsi="Arial" w:cs="Arial"/>
        </w:rPr>
        <w:t>a en estudiantes obesos de la carrera de medicina</w:t>
      </w:r>
      <w:r w:rsidR="00E13BE9" w:rsidRPr="00E306F4">
        <w:rPr>
          <w:rFonts w:ascii="Arial" w:hAnsi="Arial" w:cs="Arial"/>
        </w:rPr>
        <w:t xml:space="preserve">. En el informe </w:t>
      </w:r>
      <w:r w:rsidR="00E13BE9" w:rsidRPr="00E306F4">
        <w:rPr>
          <w:rFonts w:ascii="Arial" w:hAnsi="Arial" w:cs="Arial"/>
          <w:color w:val="000000"/>
        </w:rPr>
        <w:t>se</w:t>
      </w:r>
      <w:r w:rsidRPr="00E306F4">
        <w:rPr>
          <w:rFonts w:ascii="Arial" w:hAnsi="Arial" w:cs="Arial"/>
          <w:color w:val="000000"/>
        </w:rPr>
        <w:t xml:space="preserve"> aplicaron un conjunto de métodos científicos entre los cuales </w:t>
      </w:r>
      <w:r w:rsidR="00202D78" w:rsidRPr="00E306F4">
        <w:rPr>
          <w:rFonts w:ascii="Arial" w:hAnsi="Arial" w:cs="Arial"/>
          <w:color w:val="000000"/>
        </w:rPr>
        <w:t xml:space="preserve">destacan en </w:t>
      </w:r>
      <w:r w:rsidRPr="00E306F4">
        <w:rPr>
          <w:rFonts w:ascii="Arial" w:hAnsi="Arial" w:cs="Arial"/>
          <w:color w:val="000000"/>
        </w:rPr>
        <w:t>el nivel teórico: el histórico-lógico, inductivo-dedu</w:t>
      </w:r>
      <w:r w:rsidR="006A4010" w:rsidRPr="00E306F4">
        <w:rPr>
          <w:rFonts w:ascii="Arial" w:hAnsi="Arial" w:cs="Arial"/>
          <w:color w:val="000000"/>
        </w:rPr>
        <w:t xml:space="preserve">ctivo y el análisis-síntesis. Dentro del nivel empírico: la observación participante, la </w:t>
      </w:r>
      <w:r w:rsidR="006A4010" w:rsidRPr="00E306F4">
        <w:rPr>
          <w:rFonts w:ascii="Arial" w:hAnsi="Arial" w:cs="Arial"/>
          <w:color w:val="000000"/>
        </w:rPr>
        <w:lastRenderedPageBreak/>
        <w:t xml:space="preserve">revisión de documentos, la entrevista. </w:t>
      </w:r>
      <w:r w:rsidR="00881709" w:rsidRPr="00E306F4">
        <w:rPr>
          <w:rFonts w:ascii="Arial" w:hAnsi="Arial" w:cs="Arial"/>
          <w:color w:val="000000"/>
        </w:rPr>
        <w:t>Dentro de</w:t>
      </w:r>
      <w:r w:rsidR="003C09E6" w:rsidRPr="00E306F4">
        <w:rPr>
          <w:rFonts w:ascii="Arial" w:hAnsi="Arial" w:cs="Arial"/>
          <w:color w:val="000000"/>
        </w:rPr>
        <w:t xml:space="preserve"> los estadísticos matemáticos se emplearon</w:t>
      </w:r>
      <w:r w:rsidRPr="00E306F4">
        <w:rPr>
          <w:rFonts w:ascii="Arial" w:hAnsi="Arial" w:cs="Arial"/>
          <w:color w:val="000000"/>
        </w:rPr>
        <w:t xml:space="preserve"> la estadística descriptiva y </w:t>
      </w:r>
      <w:r w:rsidR="00881709" w:rsidRPr="00E306F4">
        <w:rPr>
          <w:rFonts w:ascii="Arial" w:hAnsi="Arial" w:cs="Arial"/>
          <w:color w:val="000000"/>
        </w:rPr>
        <w:t xml:space="preserve">la </w:t>
      </w:r>
      <w:r w:rsidR="00881709" w:rsidRPr="00E306F4">
        <w:rPr>
          <w:rFonts w:ascii="Arial" w:hAnsi="Arial" w:cs="Arial"/>
        </w:rPr>
        <w:t>inferencial. La propuesta fundamental se viabilizó</w:t>
      </w:r>
      <w:r w:rsidR="00D7504D" w:rsidRPr="00E306F4">
        <w:rPr>
          <w:rFonts w:ascii="Arial" w:hAnsi="Arial" w:cs="Arial"/>
        </w:rPr>
        <w:t xml:space="preserve"> </w:t>
      </w:r>
      <w:r w:rsidR="00881709" w:rsidRPr="00E306F4">
        <w:rPr>
          <w:rFonts w:ascii="Arial" w:hAnsi="Arial" w:cs="Arial"/>
        </w:rPr>
        <w:t xml:space="preserve">a través </w:t>
      </w:r>
      <w:r w:rsidR="00881709" w:rsidRPr="00E306F4">
        <w:rPr>
          <w:rFonts w:ascii="Arial" w:hAnsi="Arial" w:cs="Arial"/>
          <w:color w:val="000000"/>
        </w:rPr>
        <w:t xml:space="preserve">de una alternativa metodológica con base en la individualización </w:t>
      </w:r>
      <w:r w:rsidR="003C09E6" w:rsidRPr="00E306F4">
        <w:rPr>
          <w:rFonts w:ascii="Arial" w:hAnsi="Arial" w:cs="Arial"/>
          <w:color w:val="000000"/>
        </w:rPr>
        <w:t xml:space="preserve">a favor de </w:t>
      </w:r>
      <w:r w:rsidR="00881709" w:rsidRPr="00E306F4">
        <w:rPr>
          <w:rFonts w:ascii="Arial" w:hAnsi="Arial" w:cs="Arial"/>
          <w:color w:val="000000"/>
        </w:rPr>
        <w:t>un mejor tr</w:t>
      </w:r>
      <w:r w:rsidR="00D7504D" w:rsidRPr="00E306F4">
        <w:rPr>
          <w:rFonts w:ascii="Arial" w:hAnsi="Arial" w:cs="Arial"/>
          <w:color w:val="000000"/>
        </w:rPr>
        <w:t xml:space="preserve">atamiento a la obesidad de los estudiantes de medicina desde la clase de </w:t>
      </w:r>
      <w:r w:rsidR="00495D6F" w:rsidRPr="00E306F4">
        <w:rPr>
          <w:rFonts w:ascii="Arial" w:hAnsi="Arial" w:cs="Arial"/>
          <w:color w:val="000000"/>
        </w:rPr>
        <w:t>Educación Física</w:t>
      </w:r>
      <w:r w:rsidR="00881709" w:rsidRPr="00E306F4">
        <w:rPr>
          <w:rFonts w:ascii="Arial" w:hAnsi="Arial" w:cs="Arial"/>
          <w:color w:val="000000"/>
        </w:rPr>
        <w:t xml:space="preserve">. </w:t>
      </w:r>
      <w:r w:rsidR="003C09E6" w:rsidRPr="00E306F4">
        <w:rPr>
          <w:rFonts w:ascii="Arial" w:hAnsi="Arial" w:cs="Arial"/>
          <w:color w:val="000000"/>
        </w:rPr>
        <w:t xml:space="preserve">La conclusión fundamental se basa en los índices favorables de aceptación y pertinencia de la propuesta elaborada; así como la valoración positiva de la organicidad de sus elementos y orientaciones metodológicas. </w:t>
      </w:r>
    </w:p>
    <w:p w:rsidR="00487296" w:rsidRPr="00E306F4" w:rsidRDefault="00487296" w:rsidP="009D6C9F">
      <w:pPr>
        <w:spacing w:after="0" w:line="360" w:lineRule="auto"/>
        <w:jc w:val="both"/>
        <w:rPr>
          <w:rFonts w:ascii="Arial" w:hAnsi="Arial" w:cs="Arial"/>
          <w:color w:val="000000"/>
        </w:rPr>
      </w:pPr>
      <w:r w:rsidRPr="00E306F4">
        <w:rPr>
          <w:rFonts w:ascii="Arial" w:hAnsi="Arial" w:cs="Arial"/>
          <w:color w:val="000000"/>
        </w:rPr>
        <w:t>Palabr</w:t>
      </w:r>
      <w:r w:rsidR="00813DF2" w:rsidRPr="00E306F4">
        <w:rPr>
          <w:rFonts w:ascii="Arial" w:hAnsi="Arial" w:cs="Arial"/>
          <w:color w:val="000000"/>
        </w:rPr>
        <w:t>as claves: estudiantes obesos</w:t>
      </w:r>
      <w:r w:rsidRPr="00E306F4">
        <w:rPr>
          <w:rFonts w:ascii="Arial" w:hAnsi="Arial" w:cs="Arial"/>
          <w:color w:val="000000"/>
        </w:rPr>
        <w:t>, atención</w:t>
      </w:r>
      <w:r w:rsidR="00813DF2" w:rsidRPr="00E306F4">
        <w:rPr>
          <w:rFonts w:ascii="Arial" w:hAnsi="Arial" w:cs="Arial"/>
          <w:color w:val="000000"/>
        </w:rPr>
        <w:t xml:space="preserve"> físico-terapéutica </w:t>
      </w:r>
      <w:r w:rsidRPr="00E306F4">
        <w:rPr>
          <w:rFonts w:ascii="Arial" w:hAnsi="Arial" w:cs="Arial"/>
          <w:color w:val="000000"/>
        </w:rPr>
        <w:t>individualizada, alternativa</w:t>
      </w:r>
    </w:p>
    <w:p w:rsidR="005A0B8F" w:rsidRPr="00E306F4" w:rsidRDefault="00561E7B" w:rsidP="009D6C9F">
      <w:pPr>
        <w:autoSpaceDE w:val="0"/>
        <w:autoSpaceDN w:val="0"/>
        <w:adjustRightInd w:val="0"/>
        <w:spacing w:after="0" w:line="360" w:lineRule="auto"/>
        <w:jc w:val="both"/>
        <w:rPr>
          <w:rFonts w:ascii="Arial" w:hAnsi="Arial" w:cs="Arial"/>
          <w:b/>
          <w:color w:val="000000"/>
          <w:lang w:val="en-US"/>
        </w:rPr>
      </w:pPr>
      <w:r w:rsidRPr="00E306F4">
        <w:rPr>
          <w:rFonts w:ascii="Arial" w:hAnsi="Arial" w:cs="Arial"/>
          <w:b/>
          <w:color w:val="000000"/>
          <w:lang w:val="en-US"/>
        </w:rPr>
        <w:t>Summary</w:t>
      </w:r>
    </w:p>
    <w:p w:rsidR="005A0B8F" w:rsidRPr="00E306F4" w:rsidRDefault="005A0B8F" w:rsidP="009D6C9F">
      <w:pPr>
        <w:autoSpaceDE w:val="0"/>
        <w:autoSpaceDN w:val="0"/>
        <w:adjustRightInd w:val="0"/>
        <w:spacing w:after="0" w:line="360" w:lineRule="auto"/>
        <w:jc w:val="both"/>
        <w:rPr>
          <w:rFonts w:ascii="Arial" w:hAnsi="Arial" w:cs="Arial"/>
          <w:color w:val="000000"/>
          <w:lang w:val="en-US"/>
        </w:rPr>
      </w:pPr>
      <w:r w:rsidRPr="00E306F4">
        <w:rPr>
          <w:rFonts w:ascii="Arial" w:hAnsi="Arial" w:cs="Arial"/>
          <w:color w:val="000000"/>
          <w:lang w:val="en-US"/>
        </w:rPr>
        <w:t xml:space="preserve">The work discusses the problems of the attention individualized of the obese student in the kind of Physical Education. The study has place in the faculty of medical sciences Holguín. The same happens as from the observation of a set of insufficiencies </w:t>
      </w:r>
      <w:r w:rsidR="00495D6F" w:rsidRPr="00E306F4">
        <w:rPr>
          <w:rFonts w:ascii="Arial" w:hAnsi="Arial" w:cs="Arial"/>
          <w:color w:val="000000"/>
          <w:lang w:val="en-US"/>
        </w:rPr>
        <w:t>methodological</w:t>
      </w:r>
      <w:r w:rsidRPr="00E306F4">
        <w:rPr>
          <w:rFonts w:ascii="Arial" w:hAnsi="Arial" w:cs="Arial"/>
          <w:color w:val="000000"/>
          <w:lang w:val="en-US"/>
        </w:rPr>
        <w:t xml:space="preserve"> in the process to individualize the work with the obese students of the race of medicine. You encounter a bibliographic study and a recurrent diagnosis that the scarcities mentioned beforehand confirm in the report. You propose, like scientific problem for what presented: ¿How do we increase the power of the physical therapeutic attention individualized in the obese students of the race of medicine in her classrooms of Physical Education? And I eat objective: Elaborating an alternative of physical therapeutic exercises for the attention individualized in obese students of the race of medicine. They applied over themselves a set of scientific methods which they stand out between in the theoretic level in the report: The historic logician, inductive deductive and analysis synthesis. Within the empiric level: The participating observation, the revision of documents, </w:t>
      </w:r>
      <w:proofErr w:type="gramStart"/>
      <w:r w:rsidRPr="00E306F4">
        <w:rPr>
          <w:rFonts w:ascii="Arial" w:hAnsi="Arial" w:cs="Arial"/>
          <w:color w:val="000000"/>
          <w:lang w:val="en-US"/>
        </w:rPr>
        <w:t>the</w:t>
      </w:r>
      <w:proofErr w:type="gramEnd"/>
      <w:r w:rsidRPr="00E306F4">
        <w:rPr>
          <w:rFonts w:ascii="Arial" w:hAnsi="Arial" w:cs="Arial"/>
          <w:color w:val="000000"/>
          <w:lang w:val="en-US"/>
        </w:rPr>
        <w:t xml:space="preserve"> interview. They used the descriptive statistics and the </w:t>
      </w:r>
      <w:r w:rsidR="00495D6F" w:rsidRPr="00E306F4">
        <w:rPr>
          <w:rFonts w:ascii="Arial" w:hAnsi="Arial" w:cs="Arial"/>
          <w:color w:val="000000"/>
          <w:lang w:val="en-US"/>
        </w:rPr>
        <w:t>inferential</w:t>
      </w:r>
      <w:r w:rsidRPr="00E306F4">
        <w:rPr>
          <w:rFonts w:ascii="Arial" w:hAnsi="Arial" w:cs="Arial"/>
          <w:color w:val="000000"/>
          <w:lang w:val="en-US"/>
        </w:rPr>
        <w:t xml:space="preserve"> within the mathematical statisticians. </w:t>
      </w:r>
      <w:proofErr w:type="gramStart"/>
      <w:r w:rsidRPr="00E306F4">
        <w:rPr>
          <w:rFonts w:ascii="Arial" w:hAnsi="Arial" w:cs="Arial"/>
          <w:color w:val="000000"/>
          <w:lang w:val="en-US"/>
        </w:rPr>
        <w:t xml:space="preserve">The fundamental proposal himself </w:t>
      </w:r>
      <w:proofErr w:type="spellStart"/>
      <w:r w:rsidRPr="00E306F4">
        <w:rPr>
          <w:rFonts w:ascii="Arial" w:hAnsi="Arial" w:cs="Arial"/>
          <w:color w:val="000000"/>
          <w:lang w:val="en-US"/>
        </w:rPr>
        <w:t>viabilizó</w:t>
      </w:r>
      <w:proofErr w:type="spellEnd"/>
      <w:r w:rsidRPr="00E306F4">
        <w:rPr>
          <w:rFonts w:ascii="Arial" w:hAnsi="Arial" w:cs="Arial"/>
          <w:color w:val="000000"/>
          <w:lang w:val="en-US"/>
        </w:rPr>
        <w:t xml:space="preserve"> through an alternative </w:t>
      </w:r>
      <w:r w:rsidR="00495D6F" w:rsidRPr="00E306F4">
        <w:rPr>
          <w:rFonts w:ascii="Arial" w:hAnsi="Arial" w:cs="Arial"/>
          <w:color w:val="000000"/>
          <w:lang w:val="en-US"/>
        </w:rPr>
        <w:t>methodological</w:t>
      </w:r>
      <w:r w:rsidRPr="00E306F4">
        <w:rPr>
          <w:rFonts w:ascii="Arial" w:hAnsi="Arial" w:cs="Arial"/>
          <w:color w:val="000000"/>
          <w:lang w:val="en-US"/>
        </w:rPr>
        <w:t xml:space="preserve"> on the basis of the individualization in favor of a better treatment to the obesity of the students of medicine from the kind of Physical Education.</w:t>
      </w:r>
      <w:proofErr w:type="gramEnd"/>
      <w:r w:rsidRPr="00E306F4">
        <w:rPr>
          <w:rFonts w:ascii="Arial" w:hAnsi="Arial" w:cs="Arial"/>
          <w:color w:val="000000"/>
          <w:lang w:val="en-US"/>
        </w:rPr>
        <w:t xml:space="preserve"> The fundamental conclusion has a base in index them favorable of approval and pertinence of the elaborate proposal; As well as the positive assessment of the </w:t>
      </w:r>
      <w:proofErr w:type="spellStart"/>
      <w:r w:rsidRPr="00E306F4">
        <w:rPr>
          <w:rFonts w:ascii="Arial" w:hAnsi="Arial" w:cs="Arial"/>
          <w:color w:val="000000"/>
          <w:lang w:val="en-US"/>
        </w:rPr>
        <w:t>organicidad</w:t>
      </w:r>
      <w:proofErr w:type="spellEnd"/>
      <w:r w:rsidRPr="00E306F4">
        <w:rPr>
          <w:rFonts w:ascii="Arial" w:hAnsi="Arial" w:cs="Arial"/>
          <w:color w:val="000000"/>
          <w:lang w:val="en-US"/>
        </w:rPr>
        <w:t xml:space="preserve"> of his elements and orientations </w:t>
      </w:r>
      <w:r w:rsidR="00495D6F" w:rsidRPr="00E306F4">
        <w:rPr>
          <w:rFonts w:ascii="Arial" w:hAnsi="Arial" w:cs="Arial"/>
          <w:color w:val="000000"/>
          <w:lang w:val="en-US"/>
        </w:rPr>
        <w:t>methodological</w:t>
      </w:r>
      <w:r w:rsidRPr="00E306F4">
        <w:rPr>
          <w:rFonts w:ascii="Arial" w:hAnsi="Arial" w:cs="Arial"/>
          <w:color w:val="000000"/>
          <w:lang w:val="en-US"/>
        </w:rPr>
        <w:t xml:space="preserve">. </w:t>
      </w:r>
    </w:p>
    <w:p w:rsidR="005A0B8F" w:rsidRPr="00E306F4" w:rsidRDefault="005A0B8F" w:rsidP="009D6C9F">
      <w:pPr>
        <w:spacing w:after="0" w:line="360" w:lineRule="auto"/>
        <w:jc w:val="both"/>
        <w:rPr>
          <w:rFonts w:ascii="Arial" w:hAnsi="Arial" w:cs="Arial"/>
          <w:color w:val="000000"/>
          <w:lang w:val="en-US"/>
        </w:rPr>
      </w:pPr>
      <w:r w:rsidRPr="00E306F4">
        <w:rPr>
          <w:rFonts w:ascii="Arial" w:hAnsi="Arial" w:cs="Arial"/>
          <w:color w:val="000000"/>
          <w:lang w:val="en-US"/>
        </w:rPr>
        <w:t>Key words: Obese students, physical therapeutic individualized attention, alternative</w:t>
      </w:r>
    </w:p>
    <w:p w:rsidR="00950FAD" w:rsidRPr="00E306F4" w:rsidRDefault="00950FAD" w:rsidP="009D6C9F">
      <w:pPr>
        <w:spacing w:after="0" w:line="360" w:lineRule="auto"/>
        <w:jc w:val="both"/>
        <w:rPr>
          <w:rFonts w:ascii="Arial" w:hAnsi="Arial" w:cs="Arial"/>
          <w:b/>
          <w:color w:val="000000"/>
          <w:lang w:val="en-US"/>
        </w:rPr>
      </w:pPr>
    </w:p>
    <w:p w:rsidR="00641485" w:rsidRPr="00E306F4" w:rsidRDefault="00950FAD" w:rsidP="009D6C9F">
      <w:pPr>
        <w:spacing w:after="0" w:line="360" w:lineRule="auto"/>
        <w:jc w:val="both"/>
        <w:rPr>
          <w:rFonts w:ascii="Arial" w:hAnsi="Arial" w:cs="Arial"/>
          <w:b/>
          <w:color w:val="000000"/>
        </w:rPr>
      </w:pPr>
      <w:r w:rsidRPr="00E306F4">
        <w:rPr>
          <w:rFonts w:ascii="Arial" w:hAnsi="Arial" w:cs="Arial"/>
          <w:b/>
          <w:color w:val="000000"/>
        </w:rPr>
        <w:t>I</w:t>
      </w:r>
      <w:r w:rsidR="00641485" w:rsidRPr="00E306F4">
        <w:rPr>
          <w:rFonts w:ascii="Arial" w:hAnsi="Arial" w:cs="Arial"/>
          <w:b/>
          <w:color w:val="000000"/>
        </w:rPr>
        <w:t>ntroducción</w:t>
      </w:r>
    </w:p>
    <w:p w:rsidR="00813DF2" w:rsidRPr="00E306F4" w:rsidRDefault="00813DF2" w:rsidP="009D6C9F">
      <w:pPr>
        <w:pStyle w:val="Sangradetextonormal"/>
        <w:spacing w:after="0" w:line="360" w:lineRule="auto"/>
        <w:jc w:val="both"/>
        <w:rPr>
          <w:rFonts w:ascii="Arial" w:hAnsi="Arial" w:cs="Arial"/>
          <w:b/>
          <w:sz w:val="22"/>
          <w:szCs w:val="22"/>
        </w:rPr>
      </w:pPr>
      <w:r w:rsidRPr="00E306F4">
        <w:rPr>
          <w:rFonts w:ascii="Arial" w:hAnsi="Arial" w:cs="Arial"/>
          <w:sz w:val="22"/>
          <w:szCs w:val="22"/>
        </w:rPr>
        <w:t>El Sistema Nacional de la Educación Física responde a la necesidad de formar individuos sanos, fuertes, resistentes tanto física y espiritual. Tesis y resoluciones del congreso del PCC (1975</w:t>
      </w:r>
      <w:r w:rsidR="00F964AE" w:rsidRPr="00E306F4">
        <w:rPr>
          <w:rFonts w:ascii="Arial" w:hAnsi="Arial" w:cs="Arial"/>
          <w:sz w:val="22"/>
          <w:szCs w:val="22"/>
        </w:rPr>
        <w:t>). Por</w:t>
      </w:r>
      <w:r w:rsidRPr="00E306F4">
        <w:rPr>
          <w:rFonts w:ascii="Arial" w:hAnsi="Arial" w:cs="Arial"/>
          <w:sz w:val="22"/>
          <w:szCs w:val="22"/>
        </w:rPr>
        <w:t xml:space="preserve"> una </w:t>
      </w:r>
      <w:r w:rsidR="00F964AE" w:rsidRPr="00E306F4">
        <w:rPr>
          <w:rFonts w:ascii="Arial" w:hAnsi="Arial" w:cs="Arial"/>
          <w:sz w:val="22"/>
          <w:szCs w:val="22"/>
        </w:rPr>
        <w:t>parte,</w:t>
      </w:r>
      <w:r w:rsidRPr="00E306F4">
        <w:rPr>
          <w:rFonts w:ascii="Arial" w:hAnsi="Arial" w:cs="Arial"/>
          <w:sz w:val="22"/>
          <w:szCs w:val="22"/>
        </w:rPr>
        <w:t xml:space="preserve"> plantea el fortalecimiento de la salud del ser humano para que se desarrolle, perfeccione desde el punto de vista físico, ejerce una influencia positiva en el mundo interior del individuo, gustos estéticos. Al mismo tiempo, ofrece a cada persona superación, perfeccionamiento en general de libre expresión, proporciona la alegría de comunicarse, compartir las </w:t>
      </w:r>
      <w:r w:rsidR="00F964AE" w:rsidRPr="00E306F4">
        <w:rPr>
          <w:rFonts w:ascii="Arial" w:hAnsi="Arial" w:cs="Arial"/>
          <w:sz w:val="22"/>
          <w:szCs w:val="22"/>
        </w:rPr>
        <w:t>emociones,</w:t>
      </w:r>
      <w:r w:rsidRPr="00E306F4">
        <w:rPr>
          <w:rFonts w:ascii="Arial" w:hAnsi="Arial" w:cs="Arial"/>
          <w:sz w:val="22"/>
          <w:szCs w:val="22"/>
        </w:rPr>
        <w:t xml:space="preserve"> así como el sentimiento colectivo.</w:t>
      </w:r>
    </w:p>
    <w:p w:rsidR="00A6192E" w:rsidRPr="00E306F4" w:rsidRDefault="00A6192E" w:rsidP="009D6C9F">
      <w:pPr>
        <w:spacing w:after="0" w:line="360" w:lineRule="auto"/>
        <w:jc w:val="both"/>
        <w:rPr>
          <w:rFonts w:ascii="Arial" w:eastAsia="Times New Roman" w:hAnsi="Arial" w:cs="Arial"/>
          <w:lang w:eastAsia="es-ES"/>
        </w:rPr>
      </w:pPr>
      <w:r w:rsidRPr="00E306F4">
        <w:rPr>
          <w:rFonts w:ascii="Arial" w:eastAsia="Times New Roman" w:hAnsi="Arial" w:cs="Arial"/>
          <w:lang w:eastAsia="es-ES"/>
        </w:rPr>
        <w:t>La práctica de la Educación Física también produce una maduración del sistema nervioso motor provocando un aumento de las destrezas motrices. El conocimiento, la práctica y la valoración de la actividad física es un elemento indispensable para </w:t>
      </w:r>
      <w:r w:rsidRPr="00E306F4">
        <w:rPr>
          <w:rFonts w:ascii="Arial" w:eastAsia="Times New Roman" w:hAnsi="Arial" w:cs="Arial"/>
          <w:bCs/>
          <w:lang w:eastAsia="es-ES"/>
        </w:rPr>
        <w:t>preservar la</w:t>
      </w:r>
      <w:r w:rsidRPr="00E306F4">
        <w:rPr>
          <w:rFonts w:ascii="Arial" w:eastAsia="Times New Roman" w:hAnsi="Arial" w:cs="Arial"/>
          <w:b/>
          <w:bCs/>
          <w:lang w:eastAsia="es-ES"/>
        </w:rPr>
        <w:t xml:space="preserve"> </w:t>
      </w:r>
      <w:r w:rsidRPr="00E306F4">
        <w:rPr>
          <w:rFonts w:ascii="Arial" w:eastAsia="Times New Roman" w:hAnsi="Arial" w:cs="Arial"/>
          <w:bCs/>
          <w:lang w:eastAsia="es-ES"/>
        </w:rPr>
        <w:t>salud</w:t>
      </w:r>
      <w:r w:rsidRPr="00E306F4">
        <w:rPr>
          <w:rFonts w:ascii="Arial" w:eastAsia="Times New Roman" w:hAnsi="Arial" w:cs="Arial"/>
          <w:lang w:eastAsia="es-ES"/>
        </w:rPr>
        <w:t>. Esta área es clave para que los estudiantes adquieran hábitos saludables para mantener la condición física durante sus años de estudio a lo largo de su vida. La Educación Física ayuda a conocer</w:t>
      </w:r>
      <w:r w:rsidRPr="00E306F4">
        <w:rPr>
          <w:rFonts w:ascii="Arial" w:eastAsia="Times New Roman" w:hAnsi="Arial" w:cs="Arial"/>
          <w:b/>
          <w:bCs/>
          <w:lang w:eastAsia="es-ES"/>
        </w:rPr>
        <w:t> </w:t>
      </w:r>
      <w:r w:rsidRPr="00E306F4">
        <w:rPr>
          <w:rFonts w:ascii="Arial" w:eastAsia="Times New Roman" w:hAnsi="Arial" w:cs="Arial"/>
          <w:bCs/>
          <w:lang w:eastAsia="es-ES"/>
        </w:rPr>
        <w:t>las limitaciones, posibilidades corporales,</w:t>
      </w:r>
      <w:r w:rsidRPr="00E306F4">
        <w:rPr>
          <w:rFonts w:ascii="Arial" w:eastAsia="Times New Roman" w:hAnsi="Arial" w:cs="Arial"/>
          <w:b/>
          <w:bCs/>
          <w:lang w:eastAsia="es-ES"/>
        </w:rPr>
        <w:t xml:space="preserve"> </w:t>
      </w:r>
      <w:r w:rsidRPr="00E306F4">
        <w:rPr>
          <w:rFonts w:ascii="Arial" w:eastAsia="Times New Roman" w:hAnsi="Arial" w:cs="Arial"/>
          <w:lang w:eastAsia="es-ES"/>
        </w:rPr>
        <w:t>lo cual es básico en la formación de cualquier persona.</w:t>
      </w:r>
    </w:p>
    <w:p w:rsidR="00A6192E" w:rsidRPr="00E306F4" w:rsidRDefault="00A6192E" w:rsidP="009D6C9F">
      <w:pPr>
        <w:spacing w:after="0" w:line="360" w:lineRule="auto"/>
        <w:jc w:val="both"/>
        <w:rPr>
          <w:rFonts w:ascii="Arial" w:eastAsia="Times New Roman" w:hAnsi="Arial" w:cs="Arial"/>
          <w:lang w:eastAsia="es-ES"/>
        </w:rPr>
      </w:pPr>
      <w:r w:rsidRPr="00E306F4">
        <w:rPr>
          <w:rFonts w:ascii="Arial" w:eastAsia="Times New Roman" w:hAnsi="Arial" w:cs="Arial"/>
          <w:lang w:eastAsia="es-ES"/>
        </w:rPr>
        <w:t xml:space="preserve">La obesidad es la enfermedad crónica que con mayor por ciento presentan los estudiantes de 1er y 2do año de la carrera de medicina, afectando </w:t>
      </w:r>
      <w:r w:rsidR="00A1046C" w:rsidRPr="00E306F4">
        <w:rPr>
          <w:rFonts w:ascii="Arial" w:eastAsia="Times New Roman" w:hAnsi="Arial" w:cs="Arial"/>
          <w:lang w:eastAsia="es-ES"/>
        </w:rPr>
        <w:t>así</w:t>
      </w:r>
      <w:r w:rsidRPr="00E306F4">
        <w:rPr>
          <w:rFonts w:ascii="Arial" w:eastAsia="Times New Roman" w:hAnsi="Arial" w:cs="Arial"/>
          <w:lang w:eastAsia="es-ES"/>
        </w:rPr>
        <w:t xml:space="preserve"> su desarrollo físico </w:t>
      </w:r>
      <w:r w:rsidR="00A1046C" w:rsidRPr="00E306F4">
        <w:rPr>
          <w:rFonts w:ascii="Arial" w:eastAsia="Times New Roman" w:hAnsi="Arial" w:cs="Arial"/>
          <w:lang w:eastAsia="es-ES"/>
        </w:rPr>
        <w:t>y evaluaciones en las asignaturas de educación física.</w:t>
      </w:r>
    </w:p>
    <w:p w:rsidR="008541BC" w:rsidRPr="00E306F4" w:rsidRDefault="008541BC" w:rsidP="009D6C9F">
      <w:pPr>
        <w:spacing w:after="0" w:line="360" w:lineRule="auto"/>
        <w:jc w:val="both"/>
        <w:rPr>
          <w:rFonts w:ascii="Arial" w:hAnsi="Arial" w:cs="Arial"/>
          <w:color w:val="000000"/>
        </w:rPr>
      </w:pPr>
      <w:r w:rsidRPr="00E306F4">
        <w:rPr>
          <w:rFonts w:ascii="Arial" w:hAnsi="Arial" w:cs="Arial"/>
          <w:color w:val="000000"/>
        </w:rPr>
        <w:t>La Organización Mundial de la Salud (OMS) en 1998 conceptualizó la obesidad como una enfermedad al comprobar que el tejido adiposo, más que un almacén de grasas, constituía unos órganos endocrinos, productores de sustancias beneficiosas</w:t>
      </w:r>
      <w:r w:rsidR="004351B4" w:rsidRPr="00E306F4">
        <w:rPr>
          <w:rFonts w:ascii="Arial" w:hAnsi="Arial" w:cs="Arial"/>
          <w:color w:val="000000"/>
        </w:rPr>
        <w:t>,</w:t>
      </w:r>
      <w:r w:rsidRPr="00E306F4">
        <w:rPr>
          <w:rFonts w:ascii="Arial" w:hAnsi="Arial" w:cs="Arial"/>
          <w:color w:val="000000"/>
        </w:rPr>
        <w:t xml:space="preserve"> o no</w:t>
      </w:r>
      <w:r w:rsidR="004351B4" w:rsidRPr="00E306F4">
        <w:rPr>
          <w:rFonts w:ascii="Arial" w:hAnsi="Arial" w:cs="Arial"/>
          <w:color w:val="000000"/>
        </w:rPr>
        <w:t>,</w:t>
      </w:r>
      <w:r w:rsidRPr="00E306F4">
        <w:rPr>
          <w:rFonts w:ascii="Arial" w:hAnsi="Arial" w:cs="Arial"/>
          <w:color w:val="000000"/>
        </w:rPr>
        <w:t xml:space="preserve"> en </w:t>
      </w:r>
      <w:r w:rsidR="004351B4" w:rsidRPr="00E306F4">
        <w:rPr>
          <w:rFonts w:ascii="Arial" w:hAnsi="Arial" w:cs="Arial"/>
          <w:color w:val="000000"/>
        </w:rPr>
        <w:t>dependencia de su concentración. Este juega un papel</w:t>
      </w:r>
      <w:r w:rsidRPr="00E306F4">
        <w:rPr>
          <w:rFonts w:ascii="Arial" w:hAnsi="Arial" w:cs="Arial"/>
          <w:color w:val="000000"/>
        </w:rPr>
        <w:t xml:space="preserve"> importante en la regulación y el funcionamiento del cuerpo humano. Por su frecuencia en todos los países, etnias, sexos y edades, la OMS le otorgó a la obesidad la condición de pandemia.</w:t>
      </w:r>
    </w:p>
    <w:p w:rsidR="008541BC" w:rsidRPr="00E306F4" w:rsidRDefault="008541BC" w:rsidP="009D6C9F">
      <w:pPr>
        <w:spacing w:after="0" w:line="360" w:lineRule="auto"/>
        <w:jc w:val="both"/>
        <w:rPr>
          <w:rFonts w:ascii="Arial" w:hAnsi="Arial" w:cs="Arial"/>
          <w:color w:val="000000"/>
        </w:rPr>
      </w:pPr>
      <w:r w:rsidRPr="00E306F4">
        <w:rPr>
          <w:rFonts w:ascii="Arial" w:hAnsi="Arial" w:cs="Arial"/>
          <w:color w:val="000000"/>
        </w:rPr>
        <w:t>Por solo citar un ejemplo, la (O.M.S) estima que 3 millones de muertes anuales son atribu</w:t>
      </w:r>
      <w:r w:rsidR="004351B4" w:rsidRPr="00E306F4">
        <w:rPr>
          <w:rFonts w:ascii="Arial" w:hAnsi="Arial" w:cs="Arial"/>
          <w:color w:val="000000"/>
        </w:rPr>
        <w:t xml:space="preserve">idas al sobrepeso y la obesidad. Plantean como esta cifra </w:t>
      </w:r>
      <w:r w:rsidRPr="00E306F4">
        <w:rPr>
          <w:rFonts w:ascii="Arial" w:hAnsi="Arial" w:cs="Arial"/>
          <w:color w:val="000000"/>
        </w:rPr>
        <w:t>puede elevarse a 5 millones para el año 2020, según cálculos de analistas lo que equivaldría a la desaparición de la población de Dinamarca cada año.</w:t>
      </w:r>
    </w:p>
    <w:p w:rsidR="008541BC" w:rsidRPr="00E306F4" w:rsidRDefault="00A1046C" w:rsidP="009D6C9F">
      <w:pPr>
        <w:spacing w:after="0" w:line="360" w:lineRule="auto"/>
        <w:jc w:val="both"/>
        <w:rPr>
          <w:rFonts w:ascii="Arial" w:hAnsi="Arial" w:cs="Arial"/>
          <w:color w:val="000000"/>
        </w:rPr>
      </w:pPr>
      <w:r w:rsidRPr="00E306F4">
        <w:rPr>
          <w:rFonts w:ascii="Arial" w:hAnsi="Arial" w:cs="Arial"/>
          <w:color w:val="000000"/>
        </w:rPr>
        <w:t>Los jóvenes</w:t>
      </w:r>
      <w:r w:rsidR="008541BC" w:rsidRPr="00E306F4">
        <w:rPr>
          <w:rFonts w:ascii="Arial" w:hAnsi="Arial" w:cs="Arial"/>
          <w:color w:val="000000"/>
        </w:rPr>
        <w:t xml:space="preserve"> no están exentos </w:t>
      </w:r>
      <w:r w:rsidRPr="00E306F4">
        <w:rPr>
          <w:rFonts w:ascii="Arial" w:hAnsi="Arial" w:cs="Arial"/>
          <w:color w:val="000000"/>
        </w:rPr>
        <w:t>de esta t</w:t>
      </w:r>
      <w:r w:rsidR="008541BC" w:rsidRPr="00E306F4">
        <w:rPr>
          <w:rFonts w:ascii="Arial" w:hAnsi="Arial" w:cs="Arial"/>
          <w:color w:val="000000"/>
        </w:rPr>
        <w:t>e</w:t>
      </w:r>
      <w:r w:rsidRPr="00E306F4">
        <w:rPr>
          <w:rFonts w:ascii="Arial" w:hAnsi="Arial" w:cs="Arial"/>
          <w:color w:val="000000"/>
        </w:rPr>
        <w:t>ndencia, se</w:t>
      </w:r>
      <w:r w:rsidR="008541BC" w:rsidRPr="00E306F4">
        <w:rPr>
          <w:rFonts w:ascii="Arial" w:hAnsi="Arial" w:cs="Arial"/>
          <w:color w:val="000000"/>
        </w:rPr>
        <w:t xml:space="preserve"> estima que en el mundo por </w:t>
      </w:r>
      <w:r w:rsidRPr="00E306F4">
        <w:rPr>
          <w:rFonts w:ascii="Arial" w:hAnsi="Arial" w:cs="Arial"/>
          <w:color w:val="000000"/>
        </w:rPr>
        <w:t xml:space="preserve">lo menos el 10 % de los </w:t>
      </w:r>
      <w:r w:rsidR="009A09A8" w:rsidRPr="00E306F4">
        <w:rPr>
          <w:rFonts w:ascii="Arial" w:hAnsi="Arial" w:cs="Arial"/>
          <w:color w:val="000000"/>
        </w:rPr>
        <w:t>jóvenes</w:t>
      </w:r>
      <w:r w:rsidR="008541BC" w:rsidRPr="00E306F4">
        <w:rPr>
          <w:rFonts w:ascii="Arial" w:hAnsi="Arial" w:cs="Arial"/>
          <w:color w:val="000000"/>
        </w:rPr>
        <w:t xml:space="preserve"> en</w:t>
      </w:r>
      <w:r w:rsidRPr="00E306F4">
        <w:rPr>
          <w:rFonts w:ascii="Arial" w:hAnsi="Arial" w:cs="Arial"/>
          <w:color w:val="000000"/>
        </w:rPr>
        <w:t>tre 18 y 21 años de</w:t>
      </w:r>
      <w:r w:rsidR="00B36AF6" w:rsidRPr="00E306F4">
        <w:rPr>
          <w:rFonts w:ascii="Arial" w:hAnsi="Arial" w:cs="Arial"/>
          <w:color w:val="000000"/>
        </w:rPr>
        <w:t xml:space="preserve"> edad</w:t>
      </w:r>
      <w:r w:rsidR="00AD5036" w:rsidRPr="00E306F4">
        <w:rPr>
          <w:rFonts w:ascii="Arial" w:hAnsi="Arial" w:cs="Arial"/>
          <w:color w:val="000000"/>
        </w:rPr>
        <w:t xml:space="preserve"> tienen sobrepeso u obesidad. L</w:t>
      </w:r>
      <w:r w:rsidR="008541BC" w:rsidRPr="00E306F4">
        <w:rPr>
          <w:rFonts w:ascii="Arial" w:hAnsi="Arial" w:cs="Arial"/>
          <w:color w:val="000000"/>
        </w:rPr>
        <w:t>a mayor prevalencia está en América (32 %), Europa (20%) y Medio Oriente (16 %). América Latina está sosteniendo una rápida transición demográfic</w:t>
      </w:r>
      <w:r w:rsidR="00827E7D" w:rsidRPr="00E306F4">
        <w:rPr>
          <w:rFonts w:ascii="Arial" w:hAnsi="Arial" w:cs="Arial"/>
          <w:color w:val="000000"/>
        </w:rPr>
        <w:t xml:space="preserve">a, epidemiológica y nutricional. En ella se </w:t>
      </w:r>
      <w:r w:rsidR="008541BC" w:rsidRPr="00E306F4">
        <w:rPr>
          <w:rFonts w:ascii="Arial" w:hAnsi="Arial" w:cs="Arial"/>
          <w:color w:val="000000"/>
        </w:rPr>
        <w:t>ha</w:t>
      </w:r>
      <w:r w:rsidR="001E0DDC" w:rsidRPr="00E306F4">
        <w:rPr>
          <w:rFonts w:ascii="Arial" w:hAnsi="Arial" w:cs="Arial"/>
          <w:color w:val="000000"/>
        </w:rPr>
        <w:t>n</w:t>
      </w:r>
      <w:r w:rsidR="008541BC" w:rsidRPr="00E306F4">
        <w:rPr>
          <w:rFonts w:ascii="Arial" w:hAnsi="Arial" w:cs="Arial"/>
          <w:color w:val="000000"/>
        </w:rPr>
        <w:t xml:space="preserve"> alcanzado </w:t>
      </w:r>
      <w:r w:rsidR="001E0DDC" w:rsidRPr="00E306F4">
        <w:rPr>
          <w:rFonts w:ascii="Arial" w:hAnsi="Arial" w:cs="Arial"/>
          <w:color w:val="000000"/>
        </w:rPr>
        <w:t xml:space="preserve">elevadas </w:t>
      </w:r>
      <w:r w:rsidR="008541BC" w:rsidRPr="00E306F4">
        <w:rPr>
          <w:rFonts w:ascii="Arial" w:hAnsi="Arial" w:cs="Arial"/>
          <w:color w:val="000000"/>
        </w:rPr>
        <w:t xml:space="preserve">tasas de obesidad </w:t>
      </w:r>
      <w:r w:rsidR="001E0DDC" w:rsidRPr="00E306F4">
        <w:rPr>
          <w:rFonts w:ascii="Arial" w:hAnsi="Arial" w:cs="Arial"/>
          <w:color w:val="000000"/>
        </w:rPr>
        <w:t xml:space="preserve">con un aumento </w:t>
      </w:r>
      <w:r w:rsidR="008541BC" w:rsidRPr="00E306F4">
        <w:rPr>
          <w:rFonts w:ascii="Arial" w:hAnsi="Arial" w:cs="Arial"/>
          <w:color w:val="000000"/>
        </w:rPr>
        <w:t>importante durante los últimos 10-15</w:t>
      </w:r>
      <w:r w:rsidR="003D4F7A" w:rsidRPr="00E306F4">
        <w:rPr>
          <w:rFonts w:ascii="Arial" w:hAnsi="Arial" w:cs="Arial"/>
          <w:color w:val="000000"/>
        </w:rPr>
        <w:t xml:space="preserve"> </w:t>
      </w:r>
      <w:r w:rsidR="00B36AF6" w:rsidRPr="00E306F4">
        <w:rPr>
          <w:rFonts w:ascii="Arial" w:hAnsi="Arial" w:cs="Arial"/>
          <w:color w:val="000000"/>
        </w:rPr>
        <w:t>años</w:t>
      </w:r>
      <w:r w:rsidR="008541BC" w:rsidRPr="00E306F4">
        <w:rPr>
          <w:rFonts w:ascii="Arial" w:hAnsi="Arial" w:cs="Arial"/>
          <w:color w:val="000000"/>
        </w:rPr>
        <w:t xml:space="preserve">. </w:t>
      </w:r>
    </w:p>
    <w:p w:rsidR="001E0DDC" w:rsidRPr="00E306F4" w:rsidRDefault="008541BC" w:rsidP="009D6C9F">
      <w:pPr>
        <w:spacing w:after="0" w:line="360" w:lineRule="auto"/>
        <w:jc w:val="both"/>
        <w:rPr>
          <w:rFonts w:ascii="Arial" w:hAnsi="Arial" w:cs="Arial"/>
          <w:color w:val="000000"/>
        </w:rPr>
      </w:pPr>
      <w:r w:rsidRPr="00E306F4">
        <w:rPr>
          <w:rFonts w:ascii="Arial" w:hAnsi="Arial" w:cs="Arial"/>
          <w:color w:val="000000"/>
        </w:rPr>
        <w:t>La consecuencia más im</w:t>
      </w:r>
      <w:r w:rsidR="00B36AF6" w:rsidRPr="00E306F4">
        <w:rPr>
          <w:rFonts w:ascii="Arial" w:hAnsi="Arial" w:cs="Arial"/>
          <w:color w:val="000000"/>
        </w:rPr>
        <w:t>portante de la obesidad en los jóvenes</w:t>
      </w:r>
      <w:r w:rsidRPr="00E306F4">
        <w:rPr>
          <w:rFonts w:ascii="Arial" w:hAnsi="Arial" w:cs="Arial"/>
          <w:color w:val="000000"/>
        </w:rPr>
        <w:t xml:space="preserve"> es su persistencia en la adultez y </w:t>
      </w:r>
      <w:r w:rsidR="00B36AF6" w:rsidRPr="00E306F4">
        <w:rPr>
          <w:rFonts w:ascii="Arial" w:hAnsi="Arial" w:cs="Arial"/>
          <w:color w:val="000000"/>
        </w:rPr>
        <w:t>el desarrollo de comorbilidades</w:t>
      </w:r>
      <w:r w:rsidR="00A07E8F" w:rsidRPr="00E306F4">
        <w:rPr>
          <w:rFonts w:ascii="Arial" w:hAnsi="Arial" w:cs="Arial"/>
          <w:color w:val="000000"/>
        </w:rPr>
        <w:t>.</w:t>
      </w:r>
      <w:r w:rsidR="003D4F7A" w:rsidRPr="00E306F4">
        <w:rPr>
          <w:rFonts w:ascii="Arial" w:hAnsi="Arial" w:cs="Arial"/>
          <w:color w:val="000000"/>
        </w:rPr>
        <w:t xml:space="preserve"> OMS (2016).</w:t>
      </w:r>
    </w:p>
    <w:p w:rsidR="00DC0794" w:rsidRPr="00E306F4" w:rsidRDefault="00B36AF6" w:rsidP="009D6C9F">
      <w:pPr>
        <w:spacing w:after="0" w:line="360" w:lineRule="auto"/>
        <w:jc w:val="both"/>
        <w:rPr>
          <w:rFonts w:ascii="Arial" w:hAnsi="Arial" w:cs="Arial"/>
        </w:rPr>
      </w:pPr>
      <w:r w:rsidRPr="00E306F4">
        <w:rPr>
          <w:rFonts w:ascii="Arial" w:hAnsi="Arial" w:cs="Arial"/>
        </w:rPr>
        <w:t>En los jóvenes</w:t>
      </w:r>
      <w:r w:rsidR="00DC0794" w:rsidRPr="00E306F4">
        <w:rPr>
          <w:rFonts w:ascii="Arial" w:hAnsi="Arial" w:cs="Arial"/>
        </w:rPr>
        <w:t xml:space="preserve">, la acumulación excesiva de grasa en el cuerpo implica dificultad para respirar, interferencias en el sueño, problemas ortopédicos, trastornos cutáneos, transpiración excesiva, hinchazón de pies y tobillo, mayor riesgo de enfermedad coronaria, diabetes, asma, cáncer, entre otros. </w:t>
      </w:r>
      <w:r w:rsidR="000F0A74" w:rsidRPr="00E306F4">
        <w:rPr>
          <w:rFonts w:ascii="Arial" w:hAnsi="Arial" w:cs="Arial"/>
        </w:rPr>
        <w:t>Además,</w:t>
      </w:r>
      <w:r w:rsidR="00DC0794" w:rsidRPr="00E306F4">
        <w:rPr>
          <w:rFonts w:ascii="Arial" w:hAnsi="Arial" w:cs="Arial"/>
        </w:rPr>
        <w:t xml:space="preserve"> figuran los problemas psicológicos provocados tanto por la discriminación social como por los problemas de autoestima. García (2018)</w:t>
      </w:r>
    </w:p>
    <w:p w:rsidR="008541BC" w:rsidRPr="00E306F4" w:rsidRDefault="008541BC" w:rsidP="009D6C9F">
      <w:pPr>
        <w:spacing w:after="0" w:line="360" w:lineRule="auto"/>
        <w:jc w:val="both"/>
        <w:rPr>
          <w:rFonts w:ascii="Arial" w:hAnsi="Arial" w:cs="Arial"/>
          <w:color w:val="000000"/>
        </w:rPr>
      </w:pPr>
      <w:r w:rsidRPr="00E306F4">
        <w:rPr>
          <w:rFonts w:ascii="Arial" w:hAnsi="Arial" w:cs="Arial"/>
          <w:color w:val="000000"/>
        </w:rPr>
        <w:t xml:space="preserve">Cuba no escapa de esta situación global como un país que vive una etapa avanzada de la transición epidemiológica. La prevalencia </w:t>
      </w:r>
      <w:r w:rsidR="00B36AF6" w:rsidRPr="00E306F4">
        <w:rPr>
          <w:rFonts w:ascii="Arial" w:hAnsi="Arial" w:cs="Arial"/>
          <w:color w:val="000000"/>
        </w:rPr>
        <w:t xml:space="preserve">de sobrepeso y obesidad en los </w:t>
      </w:r>
      <w:r w:rsidR="00AC498A" w:rsidRPr="00E306F4">
        <w:rPr>
          <w:rFonts w:ascii="Arial" w:hAnsi="Arial" w:cs="Arial"/>
          <w:color w:val="000000"/>
        </w:rPr>
        <w:t>jóvenes</w:t>
      </w:r>
      <w:r w:rsidR="00B36AF6" w:rsidRPr="00E306F4">
        <w:rPr>
          <w:rFonts w:ascii="Arial" w:hAnsi="Arial" w:cs="Arial"/>
          <w:color w:val="000000"/>
        </w:rPr>
        <w:t xml:space="preserve"> </w:t>
      </w:r>
      <w:r w:rsidR="000A664B" w:rsidRPr="00E306F4">
        <w:rPr>
          <w:rFonts w:ascii="Arial" w:hAnsi="Arial" w:cs="Arial"/>
          <w:color w:val="000000"/>
        </w:rPr>
        <w:t xml:space="preserve">cubanos está aumentando </w:t>
      </w:r>
      <w:r w:rsidRPr="00E306F4">
        <w:rPr>
          <w:rFonts w:ascii="Arial" w:hAnsi="Arial" w:cs="Arial"/>
          <w:color w:val="000000"/>
        </w:rPr>
        <w:t>progresivamente, con valores de 10,5% y 5,9% respectiva</w:t>
      </w:r>
      <w:r w:rsidR="00486F4D" w:rsidRPr="00E306F4">
        <w:rPr>
          <w:rFonts w:ascii="Arial" w:hAnsi="Arial" w:cs="Arial"/>
          <w:color w:val="000000"/>
        </w:rPr>
        <w:t>mente y de exceso de adiposidad. Esto se ha comprobado por medido de la grasa corporal de 28,8%. F</w:t>
      </w:r>
      <w:r w:rsidRPr="00E306F4">
        <w:rPr>
          <w:rFonts w:ascii="Arial" w:hAnsi="Arial" w:cs="Arial"/>
          <w:color w:val="000000"/>
        </w:rPr>
        <w:t>renar esta tendencia es una prioridad de salud pública.</w:t>
      </w:r>
    </w:p>
    <w:p w:rsidR="008541BC" w:rsidRPr="00E306F4" w:rsidRDefault="008541BC" w:rsidP="009D6C9F">
      <w:pPr>
        <w:spacing w:after="0" w:line="360" w:lineRule="auto"/>
        <w:jc w:val="both"/>
        <w:rPr>
          <w:rFonts w:ascii="Arial" w:hAnsi="Arial" w:cs="Arial"/>
          <w:color w:val="000000"/>
        </w:rPr>
      </w:pPr>
      <w:r w:rsidRPr="00E306F4">
        <w:rPr>
          <w:rFonts w:ascii="Arial" w:hAnsi="Arial" w:cs="Arial"/>
          <w:color w:val="000000"/>
        </w:rPr>
        <w:t>Según el Minis</w:t>
      </w:r>
      <w:r w:rsidR="00A15C4E" w:rsidRPr="00E306F4">
        <w:rPr>
          <w:rFonts w:ascii="Arial" w:hAnsi="Arial" w:cs="Arial"/>
          <w:color w:val="000000"/>
        </w:rPr>
        <w:t>terio de Salud Pública (2018) dentro</w:t>
      </w:r>
      <w:r w:rsidRPr="00E306F4">
        <w:rPr>
          <w:rFonts w:ascii="Arial" w:hAnsi="Arial" w:cs="Arial"/>
          <w:color w:val="000000"/>
        </w:rPr>
        <w:t xml:space="preserve"> su Anuario Estadístico de Salud, en el 2017</w:t>
      </w:r>
      <w:r w:rsidR="00A15C4E" w:rsidRPr="00E306F4">
        <w:rPr>
          <w:rFonts w:ascii="Arial" w:hAnsi="Arial" w:cs="Arial"/>
          <w:color w:val="000000"/>
        </w:rPr>
        <w:t xml:space="preserve">, </w:t>
      </w:r>
      <w:r w:rsidRPr="00E306F4">
        <w:rPr>
          <w:rFonts w:ascii="Arial" w:hAnsi="Arial" w:cs="Arial"/>
          <w:color w:val="000000"/>
        </w:rPr>
        <w:t>en</w:t>
      </w:r>
      <w:r w:rsidR="00A15C4E" w:rsidRPr="00E306F4">
        <w:rPr>
          <w:rFonts w:ascii="Arial" w:hAnsi="Arial" w:cs="Arial"/>
          <w:color w:val="000000"/>
        </w:rPr>
        <w:t xml:space="preserve"> Cuba</w:t>
      </w:r>
      <w:r w:rsidR="00A6192E" w:rsidRPr="00E306F4">
        <w:rPr>
          <w:rFonts w:ascii="Arial" w:hAnsi="Arial" w:cs="Arial"/>
          <w:color w:val="000000"/>
        </w:rPr>
        <w:t xml:space="preserve"> </w:t>
      </w:r>
      <w:r w:rsidR="00A15C4E" w:rsidRPr="00E306F4">
        <w:rPr>
          <w:rFonts w:ascii="Arial" w:hAnsi="Arial" w:cs="Arial"/>
          <w:color w:val="000000"/>
        </w:rPr>
        <w:t xml:space="preserve">existe un </w:t>
      </w:r>
      <w:r w:rsidR="00AC498A" w:rsidRPr="00E306F4">
        <w:rPr>
          <w:rFonts w:ascii="Arial" w:hAnsi="Arial" w:cs="Arial"/>
          <w:color w:val="000000"/>
        </w:rPr>
        <w:t>13,3% de los jóvenes de 18-21</w:t>
      </w:r>
      <w:r w:rsidRPr="00E306F4">
        <w:rPr>
          <w:rFonts w:ascii="Arial" w:hAnsi="Arial" w:cs="Arial"/>
          <w:color w:val="000000"/>
        </w:rPr>
        <w:t xml:space="preserve"> años </w:t>
      </w:r>
      <w:r w:rsidR="00A15C4E" w:rsidRPr="00E306F4">
        <w:rPr>
          <w:rFonts w:ascii="Arial" w:hAnsi="Arial" w:cs="Arial"/>
          <w:color w:val="000000"/>
        </w:rPr>
        <w:t>con</w:t>
      </w:r>
      <w:r w:rsidRPr="00E306F4">
        <w:rPr>
          <w:rFonts w:ascii="Arial" w:hAnsi="Arial" w:cs="Arial"/>
          <w:color w:val="000000"/>
        </w:rPr>
        <w:t xml:space="preserve"> obes</w:t>
      </w:r>
      <w:r w:rsidR="00A15C4E" w:rsidRPr="00E306F4">
        <w:rPr>
          <w:rFonts w:ascii="Arial" w:hAnsi="Arial" w:cs="Arial"/>
          <w:color w:val="000000"/>
        </w:rPr>
        <w:t xml:space="preserve">idad </w:t>
      </w:r>
      <w:r w:rsidRPr="00E306F4">
        <w:rPr>
          <w:rFonts w:ascii="Arial" w:hAnsi="Arial" w:cs="Arial"/>
          <w:color w:val="000000"/>
        </w:rPr>
        <w:t>y en la provi</w:t>
      </w:r>
      <w:r w:rsidR="00AC498A" w:rsidRPr="00E306F4">
        <w:rPr>
          <w:rFonts w:ascii="Arial" w:hAnsi="Arial" w:cs="Arial"/>
          <w:color w:val="000000"/>
        </w:rPr>
        <w:t>ncia Holguín un 27% de los mismos</w:t>
      </w:r>
      <w:r w:rsidRPr="00E306F4">
        <w:rPr>
          <w:rFonts w:ascii="Arial" w:hAnsi="Arial" w:cs="Arial"/>
          <w:color w:val="000000"/>
        </w:rPr>
        <w:t xml:space="preserve"> conviven con </w:t>
      </w:r>
      <w:r w:rsidR="00A15C4E" w:rsidRPr="00E306F4">
        <w:rPr>
          <w:rFonts w:ascii="Arial" w:hAnsi="Arial" w:cs="Arial"/>
          <w:color w:val="000000"/>
        </w:rPr>
        <w:t xml:space="preserve">sobrepeso y un 11 % son obesos. Esta </w:t>
      </w:r>
      <w:r w:rsidRPr="00E306F4">
        <w:rPr>
          <w:rFonts w:ascii="Arial" w:hAnsi="Arial" w:cs="Arial"/>
          <w:color w:val="000000"/>
        </w:rPr>
        <w:t xml:space="preserve">realidad </w:t>
      </w:r>
      <w:r w:rsidR="00A15C4E" w:rsidRPr="00E306F4">
        <w:rPr>
          <w:rFonts w:ascii="Arial" w:hAnsi="Arial" w:cs="Arial"/>
          <w:color w:val="000000"/>
        </w:rPr>
        <w:t xml:space="preserve">implica </w:t>
      </w:r>
      <w:r w:rsidRPr="00E306F4">
        <w:rPr>
          <w:rFonts w:ascii="Arial" w:hAnsi="Arial" w:cs="Arial"/>
          <w:color w:val="000000"/>
        </w:rPr>
        <w:t xml:space="preserve">la necesidad de adecuar las condiciones institucionales y sociales, con miras a proporcionarle una calidad de vida favorable, en cuanto a salud, educación, y cultura se refiere. </w:t>
      </w:r>
    </w:p>
    <w:p w:rsidR="00AB2262" w:rsidRPr="00E306F4" w:rsidRDefault="00AB2262" w:rsidP="009D6C9F">
      <w:pPr>
        <w:spacing w:after="0" w:line="360" w:lineRule="auto"/>
        <w:jc w:val="both"/>
        <w:rPr>
          <w:rFonts w:ascii="Arial" w:hAnsi="Arial" w:cs="Arial"/>
        </w:rPr>
      </w:pPr>
      <w:r w:rsidRPr="00E306F4">
        <w:rPr>
          <w:rFonts w:ascii="Arial" w:hAnsi="Arial" w:cs="Arial"/>
        </w:rPr>
        <w:t>El fenómeno de la obesidad rela</w:t>
      </w:r>
      <w:r w:rsidR="00AC498A" w:rsidRPr="00E306F4">
        <w:rPr>
          <w:rFonts w:ascii="Arial" w:hAnsi="Arial" w:cs="Arial"/>
        </w:rPr>
        <w:t>cionado con adolecentes y jóvenes</w:t>
      </w:r>
      <w:r w:rsidRPr="00E306F4">
        <w:rPr>
          <w:rFonts w:ascii="Arial" w:hAnsi="Arial" w:cs="Arial"/>
        </w:rPr>
        <w:t xml:space="preserve"> adquiere una particular relevancia, pues se asocia a una mayor morbilidad y discapacidad en la edad adulta. Para este grupo de población, la escuela parece ser un lugar favorable a la hora </w:t>
      </w:r>
      <w:r w:rsidR="00AC498A" w:rsidRPr="00E306F4">
        <w:rPr>
          <w:rFonts w:ascii="Arial" w:hAnsi="Arial" w:cs="Arial"/>
        </w:rPr>
        <w:t>de orientar la conducta de los jóvenes</w:t>
      </w:r>
      <w:r w:rsidRPr="00E306F4">
        <w:rPr>
          <w:rFonts w:ascii="Arial" w:hAnsi="Arial" w:cs="Arial"/>
        </w:rPr>
        <w:t xml:space="preserve"> mediante estilos de vida saludables y prevenir la obesidad y sus enfermedades asociadas.</w:t>
      </w:r>
      <w:r w:rsidR="000D77E8" w:rsidRPr="00E306F4">
        <w:rPr>
          <w:rFonts w:ascii="Arial" w:hAnsi="Arial" w:cs="Arial"/>
        </w:rPr>
        <w:t xml:space="preserve"> Garza (2017</w:t>
      </w:r>
      <w:r w:rsidR="00DC0794" w:rsidRPr="00E306F4">
        <w:rPr>
          <w:rFonts w:ascii="Arial" w:hAnsi="Arial" w:cs="Arial"/>
        </w:rPr>
        <w:t>)</w:t>
      </w:r>
    </w:p>
    <w:p w:rsidR="00961E96" w:rsidRPr="00E306F4" w:rsidRDefault="00961E96" w:rsidP="009D6C9F">
      <w:pPr>
        <w:spacing w:after="0" w:line="360" w:lineRule="auto"/>
        <w:jc w:val="both"/>
        <w:rPr>
          <w:rFonts w:ascii="Arial" w:hAnsi="Arial" w:cs="Arial"/>
          <w:b/>
          <w:u w:val="single"/>
        </w:rPr>
      </w:pPr>
      <w:r w:rsidRPr="00E306F4">
        <w:rPr>
          <w:rFonts w:ascii="Arial" w:hAnsi="Arial" w:cs="Arial"/>
        </w:rPr>
        <w:t xml:space="preserve">Se asume como principio de referencia en esta investigación el de </w:t>
      </w:r>
      <w:r w:rsidRPr="00E306F4">
        <w:rPr>
          <w:rFonts w:ascii="Arial" w:hAnsi="Arial" w:cs="Arial"/>
          <w:u w:val="single"/>
        </w:rPr>
        <w:t>la atención a diferencias individuales dentro del carácter colectivo del proceso docente-educativo</w:t>
      </w:r>
      <w:r w:rsidRPr="00E306F4">
        <w:rPr>
          <w:rFonts w:ascii="Arial" w:hAnsi="Arial" w:cs="Arial"/>
        </w:rPr>
        <w:t xml:space="preserve"> de </w:t>
      </w:r>
      <w:proofErr w:type="spellStart"/>
      <w:r w:rsidRPr="00E306F4">
        <w:rPr>
          <w:rFonts w:ascii="Arial" w:hAnsi="Arial" w:cs="Arial"/>
          <w:lang w:val="es-ES_tradnl"/>
        </w:rPr>
        <w:t>Labarrere</w:t>
      </w:r>
      <w:proofErr w:type="spellEnd"/>
      <w:r w:rsidRPr="00E306F4">
        <w:rPr>
          <w:rFonts w:ascii="Arial" w:hAnsi="Arial" w:cs="Arial"/>
          <w:lang w:val="es-ES_tradnl"/>
        </w:rPr>
        <w:t xml:space="preserve"> y Valdivia (1998)</w:t>
      </w:r>
      <w:r w:rsidR="00135E21" w:rsidRPr="00E306F4">
        <w:rPr>
          <w:rFonts w:ascii="Arial" w:hAnsi="Arial" w:cs="Arial"/>
          <w:lang w:val="es-ES_tradnl"/>
        </w:rPr>
        <w:t>, donde plantean que: al</w:t>
      </w:r>
      <w:r w:rsidR="00135E21" w:rsidRPr="00E306F4">
        <w:rPr>
          <w:rFonts w:ascii="Arial" w:hAnsi="Arial" w:cs="Arial"/>
        </w:rPr>
        <w:t xml:space="preserve"> dosificar y aplicar la carga se debe tener en cuenta las particularidades individuales de los pacientes: edad, sexo, talla, peso, nivel de desarrollo de las capacidades, experiencia anterior en la ejecución de entrenamiento físico, estado físico general y evolución de las patologías principal y concomitante. </w:t>
      </w:r>
    </w:p>
    <w:p w:rsidR="00961E96" w:rsidRPr="00E306F4" w:rsidRDefault="00961E96" w:rsidP="009D6C9F">
      <w:pPr>
        <w:spacing w:after="0" w:line="360" w:lineRule="auto"/>
        <w:jc w:val="both"/>
        <w:rPr>
          <w:rFonts w:ascii="Arial" w:hAnsi="Arial" w:cs="Arial"/>
          <w:lang w:val="es-ES_tradnl"/>
        </w:rPr>
      </w:pPr>
      <w:r w:rsidRPr="00E306F4">
        <w:rPr>
          <w:rFonts w:ascii="Arial" w:hAnsi="Arial" w:cs="Arial"/>
          <w:lang w:val="es-ES_tradnl"/>
        </w:rPr>
        <w:t>Los fundamentos del tratamiento físico de esta enfermedad han sido aplicados a diferentes grupos e</w:t>
      </w:r>
      <w:r w:rsidR="00EB42B6" w:rsidRPr="00E306F4">
        <w:rPr>
          <w:rFonts w:ascii="Arial" w:hAnsi="Arial" w:cs="Arial"/>
          <w:lang w:val="es-ES_tradnl"/>
        </w:rPr>
        <w:t xml:space="preserve">táreos; sin </w:t>
      </w:r>
      <w:r w:rsidR="00F964AE" w:rsidRPr="00E306F4">
        <w:rPr>
          <w:rFonts w:ascii="Arial" w:hAnsi="Arial" w:cs="Arial"/>
          <w:lang w:val="es-ES_tradnl"/>
        </w:rPr>
        <w:t>embargo,</w:t>
      </w:r>
      <w:r w:rsidR="00EB42B6" w:rsidRPr="00E306F4">
        <w:rPr>
          <w:rFonts w:ascii="Arial" w:hAnsi="Arial" w:cs="Arial"/>
          <w:lang w:val="es-ES_tradnl"/>
        </w:rPr>
        <w:t xml:space="preserve"> en los </w:t>
      </w:r>
      <w:r w:rsidR="00F964AE" w:rsidRPr="00E306F4">
        <w:rPr>
          <w:rFonts w:ascii="Arial" w:hAnsi="Arial" w:cs="Arial"/>
          <w:lang w:val="es-ES_tradnl"/>
        </w:rPr>
        <w:t>adolescentes</w:t>
      </w:r>
      <w:r w:rsidR="00EB42B6" w:rsidRPr="00E306F4">
        <w:rPr>
          <w:rFonts w:ascii="Arial" w:hAnsi="Arial" w:cs="Arial"/>
          <w:lang w:val="es-ES_tradnl"/>
        </w:rPr>
        <w:t xml:space="preserve"> y jóvenes</w:t>
      </w:r>
      <w:r w:rsidRPr="00E306F4">
        <w:rPr>
          <w:rFonts w:ascii="Arial" w:hAnsi="Arial" w:cs="Arial"/>
          <w:lang w:val="es-ES_tradnl"/>
        </w:rPr>
        <w:t xml:space="preserve"> adquiere una mayor relevancia debido a su comprobada persistencia de esta enfermedad hacia la adultez. Desde esta perspectiva de análisis es que se orienta la necesidad de esta investigación.</w:t>
      </w:r>
    </w:p>
    <w:p w:rsidR="00961E96" w:rsidRPr="00E306F4" w:rsidRDefault="00961E96" w:rsidP="009D6C9F">
      <w:pPr>
        <w:spacing w:after="0" w:line="360" w:lineRule="auto"/>
        <w:jc w:val="both"/>
        <w:rPr>
          <w:rFonts w:ascii="Arial" w:hAnsi="Arial" w:cs="Arial"/>
          <w:lang w:val="es-ES_tradnl"/>
        </w:rPr>
      </w:pPr>
      <w:r w:rsidRPr="00E306F4">
        <w:rPr>
          <w:rFonts w:ascii="Arial" w:hAnsi="Arial" w:cs="Arial"/>
          <w:lang w:val="es-ES_tradnl"/>
        </w:rPr>
        <w:t>En aras de profundizar en este estudio se realiza un diagnóstico, donde se emplearon diversos métodos y técnicas investigativas que confirman limitaciones que lastran este proceso en la práctica social donde sobresalen:</w:t>
      </w:r>
    </w:p>
    <w:p w:rsidR="00961E96" w:rsidRPr="00E306F4" w:rsidRDefault="00056A14" w:rsidP="009D6C9F">
      <w:pPr>
        <w:pStyle w:val="Prrafodelista"/>
        <w:numPr>
          <w:ilvl w:val="0"/>
          <w:numId w:val="1"/>
        </w:numPr>
        <w:spacing w:after="0" w:line="360" w:lineRule="auto"/>
        <w:jc w:val="both"/>
        <w:rPr>
          <w:rFonts w:ascii="Arial" w:hAnsi="Arial" w:cs="Arial"/>
        </w:rPr>
      </w:pPr>
      <w:r w:rsidRPr="00E306F4">
        <w:rPr>
          <w:rFonts w:ascii="Arial" w:hAnsi="Arial" w:cs="Arial"/>
          <w:lang w:val="es-ES_tradnl"/>
        </w:rPr>
        <w:t>Insuficiencias en el enfoque individualizado dentro de la plan</w:t>
      </w:r>
      <w:r w:rsidR="00EB42B6" w:rsidRPr="00E306F4">
        <w:rPr>
          <w:rFonts w:ascii="Arial" w:hAnsi="Arial" w:cs="Arial"/>
          <w:lang w:val="es-ES_tradnl"/>
        </w:rPr>
        <w:t xml:space="preserve">ificación de la clase de </w:t>
      </w:r>
      <w:r w:rsidR="00F964AE" w:rsidRPr="00E306F4">
        <w:rPr>
          <w:rFonts w:ascii="Arial" w:hAnsi="Arial" w:cs="Arial"/>
          <w:lang w:val="es-ES_tradnl"/>
        </w:rPr>
        <w:t>Educación Física</w:t>
      </w:r>
      <w:r w:rsidRPr="00E306F4">
        <w:rPr>
          <w:rFonts w:ascii="Arial" w:hAnsi="Arial" w:cs="Arial"/>
          <w:lang w:val="es-ES_tradnl"/>
        </w:rPr>
        <w:t xml:space="preserve"> </w:t>
      </w:r>
      <w:r w:rsidR="00EB42B6" w:rsidRPr="00E306F4">
        <w:rPr>
          <w:rFonts w:ascii="Arial" w:hAnsi="Arial" w:cs="Arial"/>
        </w:rPr>
        <w:t xml:space="preserve">para los estudiantes </w:t>
      </w:r>
      <w:r w:rsidR="00352D94" w:rsidRPr="00E306F4">
        <w:rPr>
          <w:rFonts w:ascii="Arial" w:hAnsi="Arial" w:cs="Arial"/>
        </w:rPr>
        <w:t>obesos</w:t>
      </w:r>
      <w:r w:rsidR="00EB42B6" w:rsidRPr="00E306F4">
        <w:rPr>
          <w:rFonts w:ascii="Arial" w:hAnsi="Arial" w:cs="Arial"/>
        </w:rPr>
        <w:t xml:space="preserve"> de la carrera de medicina</w:t>
      </w:r>
    </w:p>
    <w:p w:rsidR="00E23511" w:rsidRPr="00E306F4" w:rsidRDefault="004F689A" w:rsidP="009D6C9F">
      <w:pPr>
        <w:pStyle w:val="Prrafodelista"/>
        <w:numPr>
          <w:ilvl w:val="0"/>
          <w:numId w:val="1"/>
        </w:numPr>
        <w:spacing w:after="0" w:line="360" w:lineRule="auto"/>
        <w:jc w:val="both"/>
        <w:rPr>
          <w:rFonts w:ascii="Arial" w:hAnsi="Arial" w:cs="Arial"/>
        </w:rPr>
      </w:pPr>
      <w:r w:rsidRPr="00E306F4">
        <w:rPr>
          <w:rFonts w:ascii="Arial" w:hAnsi="Arial" w:cs="Arial"/>
        </w:rPr>
        <w:t>Deficiente</w:t>
      </w:r>
      <w:r w:rsidR="00EB42B6" w:rsidRPr="00E306F4">
        <w:rPr>
          <w:rFonts w:ascii="Arial" w:hAnsi="Arial" w:cs="Arial"/>
        </w:rPr>
        <w:t xml:space="preserve"> </w:t>
      </w:r>
      <w:r w:rsidR="00E23511" w:rsidRPr="00E306F4">
        <w:rPr>
          <w:rFonts w:ascii="Arial" w:hAnsi="Arial" w:cs="Arial"/>
        </w:rPr>
        <w:t>manejo de las cargas de trabajo y su variabilidad en correspondencia con las particular</w:t>
      </w:r>
      <w:r w:rsidR="00EB42B6" w:rsidRPr="00E306F4">
        <w:rPr>
          <w:rFonts w:ascii="Arial" w:hAnsi="Arial" w:cs="Arial"/>
        </w:rPr>
        <w:t>idades individuales de los estudiantes obesos</w:t>
      </w:r>
    </w:p>
    <w:p w:rsidR="00961E96" w:rsidRPr="00E306F4" w:rsidRDefault="00111F8D" w:rsidP="009D6C9F">
      <w:pPr>
        <w:pStyle w:val="Prrafodelista"/>
        <w:numPr>
          <w:ilvl w:val="0"/>
          <w:numId w:val="1"/>
        </w:numPr>
        <w:spacing w:after="0" w:line="360" w:lineRule="auto"/>
        <w:jc w:val="both"/>
        <w:rPr>
          <w:rFonts w:ascii="Arial" w:hAnsi="Arial" w:cs="Arial"/>
        </w:rPr>
      </w:pPr>
      <w:r w:rsidRPr="00E306F4">
        <w:rPr>
          <w:rFonts w:ascii="Arial" w:hAnsi="Arial" w:cs="Arial"/>
        </w:rPr>
        <w:t xml:space="preserve">Limitada diferenciación en el empleo de los métodos de trabajo para el desarrollo de </w:t>
      </w:r>
      <w:r w:rsidR="00EB42B6" w:rsidRPr="00E306F4">
        <w:rPr>
          <w:rFonts w:ascii="Arial" w:hAnsi="Arial" w:cs="Arial"/>
        </w:rPr>
        <w:t>capacidades físicas en los estudiantes</w:t>
      </w:r>
      <w:r w:rsidRPr="00E306F4">
        <w:rPr>
          <w:rFonts w:ascii="Arial" w:hAnsi="Arial" w:cs="Arial"/>
        </w:rPr>
        <w:t xml:space="preserve"> obesos</w:t>
      </w:r>
    </w:p>
    <w:p w:rsidR="00961E96" w:rsidRPr="00E306F4" w:rsidRDefault="00A570EF" w:rsidP="009D6C9F">
      <w:pPr>
        <w:pStyle w:val="Prrafodelista"/>
        <w:numPr>
          <w:ilvl w:val="0"/>
          <w:numId w:val="1"/>
        </w:numPr>
        <w:spacing w:after="0" w:line="360" w:lineRule="auto"/>
        <w:jc w:val="both"/>
        <w:rPr>
          <w:rFonts w:ascii="Arial" w:hAnsi="Arial" w:cs="Arial"/>
        </w:rPr>
      </w:pPr>
      <w:r w:rsidRPr="00E306F4">
        <w:rPr>
          <w:rFonts w:ascii="Arial" w:hAnsi="Arial" w:cs="Arial"/>
        </w:rPr>
        <w:t>Limitaciones en las</w:t>
      </w:r>
      <w:r w:rsidR="00961E96" w:rsidRPr="00E306F4">
        <w:rPr>
          <w:rFonts w:ascii="Arial" w:hAnsi="Arial" w:cs="Arial"/>
        </w:rPr>
        <w:t xml:space="preserve"> alternativas </w:t>
      </w:r>
      <w:r w:rsidRPr="00E306F4">
        <w:rPr>
          <w:rFonts w:ascii="Arial" w:hAnsi="Arial" w:cs="Arial"/>
        </w:rPr>
        <w:t>de</w:t>
      </w:r>
      <w:r w:rsidR="00961E96" w:rsidRPr="00E306F4">
        <w:rPr>
          <w:rFonts w:ascii="Arial" w:hAnsi="Arial" w:cs="Arial"/>
        </w:rPr>
        <w:t xml:space="preserve"> ejerci</w:t>
      </w:r>
      <w:r w:rsidR="004F689A" w:rsidRPr="00E306F4">
        <w:rPr>
          <w:rFonts w:ascii="Arial" w:hAnsi="Arial" w:cs="Arial"/>
        </w:rPr>
        <w:t>cios físico-terapéuticos</w:t>
      </w:r>
      <w:r w:rsidRPr="00E306F4">
        <w:rPr>
          <w:rFonts w:ascii="Arial" w:hAnsi="Arial" w:cs="Arial"/>
        </w:rPr>
        <w:t xml:space="preserve"> orientado</w:t>
      </w:r>
      <w:r w:rsidR="00961E96" w:rsidRPr="00E306F4">
        <w:rPr>
          <w:rFonts w:ascii="Arial" w:hAnsi="Arial" w:cs="Arial"/>
        </w:rPr>
        <w:t>s a la a</w:t>
      </w:r>
      <w:r w:rsidR="00EB42B6" w:rsidRPr="00E306F4">
        <w:rPr>
          <w:rFonts w:ascii="Arial" w:hAnsi="Arial" w:cs="Arial"/>
        </w:rPr>
        <w:t>tención individualizada del estudiante de medicina</w:t>
      </w:r>
      <w:r w:rsidR="00961E96" w:rsidRPr="00E306F4">
        <w:rPr>
          <w:rFonts w:ascii="Arial" w:hAnsi="Arial" w:cs="Arial"/>
        </w:rPr>
        <w:t xml:space="preserve"> obes</w:t>
      </w:r>
      <w:r w:rsidR="00EB42B6" w:rsidRPr="00E306F4">
        <w:rPr>
          <w:rFonts w:ascii="Arial" w:hAnsi="Arial" w:cs="Arial"/>
        </w:rPr>
        <w:t>o en la clase de Educación</w:t>
      </w:r>
      <w:r w:rsidR="004F689A" w:rsidRPr="00E306F4">
        <w:rPr>
          <w:rFonts w:ascii="Arial" w:hAnsi="Arial" w:cs="Arial"/>
        </w:rPr>
        <w:t xml:space="preserve"> Física</w:t>
      </w:r>
    </w:p>
    <w:p w:rsidR="008541BC" w:rsidRPr="00E306F4" w:rsidRDefault="00895F9F" w:rsidP="009D6C9F">
      <w:pPr>
        <w:spacing w:after="0" w:line="360" w:lineRule="auto"/>
        <w:jc w:val="both"/>
        <w:rPr>
          <w:rFonts w:ascii="Arial" w:hAnsi="Arial" w:cs="Arial"/>
          <w:color w:val="000000"/>
        </w:rPr>
      </w:pPr>
      <w:r w:rsidRPr="00E306F4">
        <w:rPr>
          <w:rFonts w:ascii="Arial" w:hAnsi="Arial" w:cs="Arial"/>
          <w:color w:val="000000"/>
        </w:rPr>
        <w:t xml:space="preserve">Debido a lo planteado con anterioridad se determinó el siguiente </w:t>
      </w:r>
      <w:r w:rsidRPr="00E306F4">
        <w:rPr>
          <w:rFonts w:ascii="Arial" w:hAnsi="Arial" w:cs="Arial"/>
          <w:b/>
          <w:color w:val="000000"/>
        </w:rPr>
        <w:t>problema científico</w:t>
      </w:r>
      <w:r w:rsidR="00DF6B32" w:rsidRPr="00E306F4">
        <w:rPr>
          <w:rFonts w:ascii="Arial" w:hAnsi="Arial" w:cs="Arial"/>
          <w:color w:val="000000"/>
        </w:rPr>
        <w:t>: ¿</w:t>
      </w:r>
      <w:r w:rsidRPr="00E306F4">
        <w:rPr>
          <w:rFonts w:ascii="Arial" w:hAnsi="Arial" w:cs="Arial"/>
          <w:color w:val="000000"/>
        </w:rPr>
        <w:t>Cómo potenciar la a</w:t>
      </w:r>
      <w:r w:rsidR="00EB42B6" w:rsidRPr="00E306F4">
        <w:rPr>
          <w:rFonts w:ascii="Arial" w:hAnsi="Arial" w:cs="Arial"/>
          <w:color w:val="000000"/>
        </w:rPr>
        <w:t xml:space="preserve">tención físico-terapéutica individualizada en los estudiantes </w:t>
      </w:r>
      <w:r w:rsidR="00F964AE" w:rsidRPr="00E306F4">
        <w:rPr>
          <w:rFonts w:ascii="Arial" w:hAnsi="Arial" w:cs="Arial"/>
          <w:color w:val="000000"/>
        </w:rPr>
        <w:t>obesos de</w:t>
      </w:r>
      <w:r w:rsidR="00EB42B6" w:rsidRPr="00E306F4">
        <w:rPr>
          <w:rFonts w:ascii="Arial" w:hAnsi="Arial" w:cs="Arial"/>
          <w:color w:val="000000"/>
        </w:rPr>
        <w:t xml:space="preserve"> la carrera de medicina en la clase de </w:t>
      </w:r>
      <w:r w:rsidR="0027688F" w:rsidRPr="00E306F4">
        <w:rPr>
          <w:rFonts w:ascii="Arial" w:hAnsi="Arial" w:cs="Arial"/>
          <w:color w:val="000000"/>
        </w:rPr>
        <w:t>Educación</w:t>
      </w:r>
      <w:r w:rsidR="00A85BD6" w:rsidRPr="00E306F4">
        <w:rPr>
          <w:rFonts w:ascii="Arial" w:hAnsi="Arial" w:cs="Arial"/>
          <w:color w:val="000000"/>
        </w:rPr>
        <w:t xml:space="preserve"> F</w:t>
      </w:r>
      <w:r w:rsidRPr="00E306F4">
        <w:rPr>
          <w:rFonts w:ascii="Arial" w:hAnsi="Arial" w:cs="Arial"/>
          <w:color w:val="000000"/>
        </w:rPr>
        <w:t>ísica?</w:t>
      </w:r>
    </w:p>
    <w:p w:rsidR="00895F9F" w:rsidRPr="00E306F4" w:rsidRDefault="00895F9F" w:rsidP="009D6C9F">
      <w:pPr>
        <w:spacing w:after="0" w:line="360" w:lineRule="auto"/>
        <w:jc w:val="both"/>
        <w:rPr>
          <w:rFonts w:ascii="Arial" w:hAnsi="Arial" w:cs="Arial"/>
          <w:color w:val="000000"/>
        </w:rPr>
      </w:pPr>
      <w:r w:rsidRPr="00E306F4">
        <w:rPr>
          <w:rFonts w:ascii="Arial" w:hAnsi="Arial" w:cs="Arial"/>
          <w:color w:val="000000"/>
        </w:rPr>
        <w:t xml:space="preserve">En correspondencia con lo anterior se declara como </w:t>
      </w:r>
      <w:r w:rsidRPr="00E306F4">
        <w:rPr>
          <w:rFonts w:ascii="Arial" w:hAnsi="Arial" w:cs="Arial"/>
          <w:b/>
          <w:color w:val="000000"/>
        </w:rPr>
        <w:t>objetivo</w:t>
      </w:r>
      <w:r w:rsidRPr="00E306F4">
        <w:rPr>
          <w:rFonts w:ascii="Arial" w:hAnsi="Arial" w:cs="Arial"/>
          <w:color w:val="000000"/>
        </w:rPr>
        <w:t xml:space="preserve"> de la investigación</w:t>
      </w:r>
      <w:r w:rsidR="00CF5F30" w:rsidRPr="00E306F4">
        <w:rPr>
          <w:rFonts w:ascii="Arial" w:hAnsi="Arial" w:cs="Arial"/>
          <w:color w:val="000000"/>
        </w:rPr>
        <w:t xml:space="preserve"> proponer una alt</w:t>
      </w:r>
      <w:r w:rsidR="00261FEB" w:rsidRPr="00E306F4">
        <w:rPr>
          <w:rFonts w:ascii="Arial" w:hAnsi="Arial" w:cs="Arial"/>
          <w:color w:val="000000"/>
        </w:rPr>
        <w:t>ernativa</w:t>
      </w:r>
      <w:r w:rsidR="00A07E8F" w:rsidRPr="00E306F4">
        <w:rPr>
          <w:rFonts w:ascii="Arial" w:hAnsi="Arial" w:cs="Arial"/>
          <w:color w:val="000000"/>
        </w:rPr>
        <w:t xml:space="preserve"> metodológica</w:t>
      </w:r>
      <w:r w:rsidR="00261FEB" w:rsidRPr="00E306F4">
        <w:rPr>
          <w:rFonts w:ascii="Arial" w:hAnsi="Arial" w:cs="Arial"/>
          <w:color w:val="000000"/>
        </w:rPr>
        <w:t xml:space="preserve"> físico</w:t>
      </w:r>
      <w:r w:rsidR="00272161" w:rsidRPr="00E306F4">
        <w:rPr>
          <w:rFonts w:ascii="Arial" w:hAnsi="Arial" w:cs="Arial"/>
          <w:color w:val="000000"/>
        </w:rPr>
        <w:t>-</w:t>
      </w:r>
      <w:r w:rsidR="00261FEB" w:rsidRPr="00E306F4">
        <w:rPr>
          <w:rFonts w:ascii="Arial" w:hAnsi="Arial" w:cs="Arial"/>
          <w:color w:val="000000"/>
        </w:rPr>
        <w:t>terapéutica</w:t>
      </w:r>
      <w:r w:rsidR="00CF5F30" w:rsidRPr="00E306F4">
        <w:rPr>
          <w:rFonts w:ascii="Arial" w:hAnsi="Arial" w:cs="Arial"/>
          <w:color w:val="000000"/>
        </w:rPr>
        <w:t xml:space="preserve"> para la a</w:t>
      </w:r>
      <w:r w:rsidR="0027688F" w:rsidRPr="00E306F4">
        <w:rPr>
          <w:rFonts w:ascii="Arial" w:hAnsi="Arial" w:cs="Arial"/>
          <w:color w:val="000000"/>
        </w:rPr>
        <w:t>tención individualizada del estudiante de medicina</w:t>
      </w:r>
      <w:r w:rsidR="00CF5F30" w:rsidRPr="00E306F4">
        <w:rPr>
          <w:rFonts w:ascii="Arial" w:hAnsi="Arial" w:cs="Arial"/>
          <w:color w:val="000000"/>
        </w:rPr>
        <w:t xml:space="preserve"> obeso </w:t>
      </w:r>
      <w:r w:rsidR="000F655E" w:rsidRPr="00E306F4">
        <w:rPr>
          <w:rFonts w:ascii="Arial" w:hAnsi="Arial" w:cs="Arial"/>
          <w:color w:val="000000"/>
        </w:rPr>
        <w:t>en la clase de</w:t>
      </w:r>
      <w:r w:rsidR="0027688F" w:rsidRPr="00E306F4">
        <w:rPr>
          <w:rFonts w:ascii="Arial" w:hAnsi="Arial" w:cs="Arial"/>
          <w:color w:val="000000"/>
        </w:rPr>
        <w:t xml:space="preserve"> Educación </w:t>
      </w:r>
      <w:r w:rsidR="000F655E" w:rsidRPr="00E306F4">
        <w:rPr>
          <w:rFonts w:ascii="Arial" w:hAnsi="Arial" w:cs="Arial"/>
          <w:color w:val="000000"/>
        </w:rPr>
        <w:t>Física.</w:t>
      </w:r>
    </w:p>
    <w:p w:rsidR="009A09A8" w:rsidRPr="00E306F4" w:rsidRDefault="009A09A8" w:rsidP="009D6C9F">
      <w:pPr>
        <w:spacing w:after="0" w:line="360" w:lineRule="auto"/>
        <w:jc w:val="both"/>
        <w:rPr>
          <w:rFonts w:ascii="Arial" w:eastAsia="Calibri" w:hAnsi="Arial" w:cs="Arial"/>
          <w:b/>
        </w:rPr>
      </w:pPr>
      <w:r w:rsidRPr="00E306F4">
        <w:rPr>
          <w:rFonts w:ascii="Arial" w:eastAsia="Calibri" w:hAnsi="Arial" w:cs="Arial"/>
        </w:rPr>
        <w:t xml:space="preserve">Para darle cumplimiento al objetivo se trazaron las siguientes </w:t>
      </w:r>
      <w:r w:rsidRPr="00E306F4">
        <w:rPr>
          <w:rFonts w:ascii="Arial" w:eastAsia="Calibri" w:hAnsi="Arial" w:cs="Arial"/>
          <w:b/>
        </w:rPr>
        <w:t>tareas de investigación:</w:t>
      </w:r>
    </w:p>
    <w:p w:rsidR="009A09A8" w:rsidRPr="00E306F4" w:rsidRDefault="009A09A8" w:rsidP="009D6C9F">
      <w:pPr>
        <w:numPr>
          <w:ilvl w:val="0"/>
          <w:numId w:val="29"/>
        </w:numPr>
        <w:spacing w:after="0" w:line="360" w:lineRule="auto"/>
        <w:contextualSpacing/>
        <w:jc w:val="both"/>
        <w:rPr>
          <w:rFonts w:ascii="Arial" w:eastAsia="Calibri" w:hAnsi="Arial" w:cs="Arial"/>
          <w:bCs/>
          <w:lang w:val="es-VE"/>
        </w:rPr>
      </w:pPr>
      <w:r w:rsidRPr="00E306F4">
        <w:rPr>
          <w:rFonts w:ascii="Arial" w:eastAsia="Calibri" w:hAnsi="Arial" w:cs="Arial"/>
        </w:rPr>
        <w:t xml:space="preserve">Precisión de los fundamentos teóricos y metodológicos que sustentan la atención </w:t>
      </w:r>
      <w:r w:rsidRPr="00E306F4">
        <w:rPr>
          <w:rFonts w:ascii="Arial" w:eastAsia="Calibri" w:hAnsi="Arial" w:cs="Arial"/>
          <w:bCs/>
          <w:lang w:val="es-VE"/>
        </w:rPr>
        <w:t xml:space="preserve">físico-terapéutica </w:t>
      </w:r>
      <w:r w:rsidRPr="00E306F4">
        <w:rPr>
          <w:rFonts w:ascii="Arial" w:eastAsia="Calibri" w:hAnsi="Arial" w:cs="Arial"/>
        </w:rPr>
        <w:t xml:space="preserve">individualizada </w:t>
      </w:r>
      <w:r w:rsidRPr="00E306F4">
        <w:rPr>
          <w:rFonts w:ascii="Arial" w:eastAsia="Calibri" w:hAnsi="Arial" w:cs="Arial"/>
          <w:bCs/>
          <w:lang w:val="es-VE"/>
        </w:rPr>
        <w:t xml:space="preserve">en los estudiantes obesos en las clases </w:t>
      </w:r>
      <w:r w:rsidR="00F964AE" w:rsidRPr="00E306F4">
        <w:rPr>
          <w:rFonts w:ascii="Arial" w:eastAsia="Calibri" w:hAnsi="Arial" w:cs="Arial"/>
          <w:bCs/>
          <w:lang w:val="es-VE"/>
        </w:rPr>
        <w:t>de Educación Física</w:t>
      </w:r>
      <w:r w:rsidRPr="00E306F4">
        <w:rPr>
          <w:rFonts w:ascii="Arial" w:eastAsia="Calibri" w:hAnsi="Arial" w:cs="Arial"/>
          <w:bCs/>
          <w:lang w:val="es-VE"/>
        </w:rPr>
        <w:t>.</w:t>
      </w:r>
    </w:p>
    <w:p w:rsidR="009A09A8" w:rsidRPr="00E306F4" w:rsidRDefault="009A09A8" w:rsidP="009D6C9F">
      <w:pPr>
        <w:numPr>
          <w:ilvl w:val="0"/>
          <w:numId w:val="29"/>
        </w:numPr>
        <w:spacing w:after="0" w:line="360" w:lineRule="auto"/>
        <w:contextualSpacing/>
        <w:jc w:val="both"/>
        <w:rPr>
          <w:rFonts w:ascii="Arial" w:eastAsia="Calibri" w:hAnsi="Arial" w:cs="Arial"/>
          <w:bCs/>
          <w:lang w:val="es-VE"/>
        </w:rPr>
      </w:pPr>
      <w:r w:rsidRPr="00E306F4">
        <w:rPr>
          <w:rFonts w:ascii="Arial" w:eastAsia="Calibri" w:hAnsi="Arial" w:cs="Arial"/>
        </w:rPr>
        <w:t xml:space="preserve">Diagnóstico del estado actual de </w:t>
      </w:r>
      <w:r w:rsidRPr="00E306F4">
        <w:rPr>
          <w:rFonts w:ascii="Arial" w:eastAsia="Calibri" w:hAnsi="Arial" w:cs="Arial"/>
          <w:bCs/>
          <w:lang w:val="es-VE"/>
        </w:rPr>
        <w:t>la atención físico-terapéutica individua</w:t>
      </w:r>
      <w:r w:rsidR="00D570E6" w:rsidRPr="00E306F4">
        <w:rPr>
          <w:rFonts w:ascii="Arial" w:eastAsia="Calibri" w:hAnsi="Arial" w:cs="Arial"/>
          <w:bCs/>
          <w:lang w:val="es-VE"/>
        </w:rPr>
        <w:t xml:space="preserve">lizada en las clases </w:t>
      </w:r>
      <w:r w:rsidR="00F964AE" w:rsidRPr="00E306F4">
        <w:rPr>
          <w:rFonts w:ascii="Arial" w:eastAsia="Calibri" w:hAnsi="Arial" w:cs="Arial"/>
          <w:bCs/>
          <w:lang w:val="es-VE"/>
        </w:rPr>
        <w:t>de Educación Física</w:t>
      </w:r>
      <w:r w:rsidR="00D570E6" w:rsidRPr="00E306F4">
        <w:rPr>
          <w:rFonts w:ascii="Arial" w:eastAsia="Calibri" w:hAnsi="Arial" w:cs="Arial"/>
          <w:bCs/>
          <w:lang w:val="es-VE"/>
        </w:rPr>
        <w:t xml:space="preserve"> a los estudiantes de 1er año de la carrera de medicina de la facultad de ciencias médicas de Holguín.</w:t>
      </w:r>
    </w:p>
    <w:p w:rsidR="009A09A8" w:rsidRPr="00E306F4" w:rsidRDefault="009A09A8" w:rsidP="009D6C9F">
      <w:pPr>
        <w:numPr>
          <w:ilvl w:val="0"/>
          <w:numId w:val="29"/>
        </w:numPr>
        <w:spacing w:after="0" w:line="360" w:lineRule="auto"/>
        <w:contextualSpacing/>
        <w:jc w:val="both"/>
        <w:rPr>
          <w:rFonts w:ascii="Arial" w:eastAsia="Calibri" w:hAnsi="Arial" w:cs="Arial"/>
        </w:rPr>
      </w:pPr>
      <w:r w:rsidRPr="00E306F4">
        <w:rPr>
          <w:rFonts w:ascii="Arial" w:eastAsia="Calibri" w:hAnsi="Arial" w:cs="Arial"/>
        </w:rPr>
        <w:t>Estructuración de</w:t>
      </w:r>
      <w:r w:rsidRPr="00E306F4">
        <w:rPr>
          <w:rFonts w:ascii="Arial" w:eastAsia="Calibri" w:hAnsi="Arial" w:cs="Arial"/>
          <w:bCs/>
          <w:lang w:val="es-VE"/>
        </w:rPr>
        <w:t xml:space="preserve"> una alternativa metodológica para la atención físico-terapéutica individua</w:t>
      </w:r>
      <w:r w:rsidR="00D570E6" w:rsidRPr="00E306F4">
        <w:rPr>
          <w:rFonts w:ascii="Arial" w:eastAsia="Calibri" w:hAnsi="Arial" w:cs="Arial"/>
          <w:bCs/>
          <w:lang w:val="es-VE"/>
        </w:rPr>
        <w:t xml:space="preserve">lizada en las clases </w:t>
      </w:r>
      <w:r w:rsidR="00F964AE" w:rsidRPr="00E306F4">
        <w:rPr>
          <w:rFonts w:ascii="Arial" w:eastAsia="Calibri" w:hAnsi="Arial" w:cs="Arial"/>
          <w:bCs/>
          <w:lang w:val="es-VE"/>
        </w:rPr>
        <w:t>de Educación</w:t>
      </w:r>
      <w:r w:rsidR="00D570E6" w:rsidRPr="00E306F4">
        <w:rPr>
          <w:rFonts w:ascii="Arial" w:eastAsia="Calibri" w:hAnsi="Arial" w:cs="Arial"/>
          <w:bCs/>
          <w:lang w:val="es-VE"/>
        </w:rPr>
        <w:t xml:space="preserve"> Física a los estudiantes obesos del 1er año de la carrera de medicina</w:t>
      </w:r>
      <w:r w:rsidRPr="00E306F4">
        <w:rPr>
          <w:rFonts w:ascii="Arial" w:eastAsia="Calibri" w:hAnsi="Arial" w:cs="Arial"/>
          <w:bCs/>
          <w:lang w:val="es-VE"/>
        </w:rPr>
        <w:t>.</w:t>
      </w:r>
    </w:p>
    <w:p w:rsidR="00D570E6" w:rsidRPr="00E306F4" w:rsidRDefault="009A09A8" w:rsidP="009D6C9F">
      <w:pPr>
        <w:pStyle w:val="Prrafodelista"/>
        <w:numPr>
          <w:ilvl w:val="0"/>
          <w:numId w:val="29"/>
        </w:numPr>
        <w:spacing w:after="0" w:line="360" w:lineRule="auto"/>
        <w:rPr>
          <w:rFonts w:ascii="Arial" w:eastAsia="Calibri" w:hAnsi="Arial" w:cs="Arial"/>
          <w:bCs/>
          <w:lang w:val="es-VE"/>
        </w:rPr>
      </w:pPr>
      <w:r w:rsidRPr="00E306F4">
        <w:rPr>
          <w:rFonts w:ascii="Arial" w:eastAsia="Calibri" w:hAnsi="Arial" w:cs="Arial"/>
        </w:rPr>
        <w:t xml:space="preserve">Valoración de la pertinencia y efectividad de la alternativa metodológica para la atención físico-terapéutica individualizada </w:t>
      </w:r>
      <w:r w:rsidR="00D570E6" w:rsidRPr="00E306F4">
        <w:rPr>
          <w:rFonts w:ascii="Arial" w:eastAsia="Calibri" w:hAnsi="Arial" w:cs="Arial"/>
          <w:bCs/>
          <w:lang w:val="es-VE"/>
        </w:rPr>
        <w:t xml:space="preserve">en las clases de  Educación </w:t>
      </w:r>
      <w:r w:rsidRPr="00E306F4">
        <w:rPr>
          <w:rFonts w:ascii="Arial" w:eastAsia="Calibri" w:hAnsi="Arial" w:cs="Arial"/>
          <w:bCs/>
          <w:lang w:val="es-VE"/>
        </w:rPr>
        <w:t xml:space="preserve"> </w:t>
      </w:r>
      <w:r w:rsidR="00D570E6" w:rsidRPr="00E306F4">
        <w:rPr>
          <w:rFonts w:ascii="Arial" w:eastAsia="Calibri" w:hAnsi="Arial" w:cs="Arial"/>
          <w:bCs/>
          <w:lang w:val="es-VE"/>
        </w:rPr>
        <w:t>Física a los estudiantes de 1er año de la carrera de medicina de la facultad de ciencias médicas de Holguín.</w:t>
      </w:r>
      <w:r w:rsidR="00860120" w:rsidRPr="00E306F4">
        <w:rPr>
          <w:rFonts w:ascii="Arial" w:hAnsi="Arial" w:cs="Arial"/>
          <w:b/>
          <w:color w:val="000000"/>
        </w:rPr>
        <w:t xml:space="preserve">                                          </w:t>
      </w:r>
    </w:p>
    <w:p w:rsidR="00950FAD" w:rsidRPr="00E306F4" w:rsidRDefault="00950FAD" w:rsidP="009D6C9F">
      <w:pPr>
        <w:spacing w:after="0" w:line="360" w:lineRule="auto"/>
        <w:contextualSpacing/>
        <w:rPr>
          <w:rFonts w:ascii="Arial" w:hAnsi="Arial" w:cs="Arial"/>
          <w:b/>
          <w:color w:val="000000"/>
        </w:rPr>
      </w:pPr>
    </w:p>
    <w:p w:rsidR="00950FAD" w:rsidRPr="00E306F4" w:rsidRDefault="00950FAD" w:rsidP="009D6C9F">
      <w:pPr>
        <w:spacing w:after="0" w:line="360" w:lineRule="auto"/>
        <w:contextualSpacing/>
        <w:rPr>
          <w:rFonts w:ascii="Arial" w:hAnsi="Arial" w:cs="Arial"/>
          <w:b/>
          <w:color w:val="000000"/>
        </w:rPr>
      </w:pPr>
    </w:p>
    <w:p w:rsidR="00CF54B7" w:rsidRPr="00E306F4" w:rsidRDefault="00860120" w:rsidP="009D6C9F">
      <w:pPr>
        <w:spacing w:after="0" w:line="360" w:lineRule="auto"/>
        <w:contextualSpacing/>
        <w:rPr>
          <w:rFonts w:ascii="Arial" w:hAnsi="Arial" w:cs="Arial"/>
          <w:b/>
          <w:color w:val="000000"/>
        </w:rPr>
      </w:pPr>
      <w:r w:rsidRPr="00E306F4">
        <w:rPr>
          <w:rFonts w:ascii="Arial" w:hAnsi="Arial" w:cs="Arial"/>
          <w:b/>
          <w:color w:val="000000"/>
        </w:rPr>
        <w:t xml:space="preserve"> </w:t>
      </w:r>
      <w:r w:rsidR="00372D9A" w:rsidRPr="00E306F4">
        <w:rPr>
          <w:rFonts w:ascii="Arial" w:hAnsi="Arial" w:cs="Arial"/>
          <w:b/>
          <w:color w:val="000000"/>
        </w:rPr>
        <w:t>M</w:t>
      </w:r>
      <w:r w:rsidR="00AA4EAA" w:rsidRPr="00E306F4">
        <w:rPr>
          <w:rFonts w:ascii="Arial" w:hAnsi="Arial" w:cs="Arial"/>
          <w:b/>
          <w:color w:val="000000"/>
        </w:rPr>
        <w:t xml:space="preserve">etodología </w:t>
      </w:r>
    </w:p>
    <w:p w:rsidR="00D77412" w:rsidRPr="00E306F4" w:rsidRDefault="00D77412" w:rsidP="009D6C9F">
      <w:pPr>
        <w:spacing w:after="0" w:line="360" w:lineRule="auto"/>
        <w:jc w:val="both"/>
        <w:rPr>
          <w:rFonts w:ascii="Arial" w:hAnsi="Arial" w:cs="Arial"/>
          <w:color w:val="000000"/>
        </w:rPr>
      </w:pPr>
      <w:r w:rsidRPr="00E306F4">
        <w:rPr>
          <w:rFonts w:ascii="Arial" w:hAnsi="Arial" w:cs="Arial"/>
          <w:color w:val="000000"/>
        </w:rPr>
        <w:t xml:space="preserve">Para la realización de </w:t>
      </w:r>
      <w:r w:rsidR="00A3693B" w:rsidRPr="00E306F4">
        <w:rPr>
          <w:rFonts w:ascii="Arial" w:hAnsi="Arial" w:cs="Arial"/>
          <w:color w:val="000000"/>
        </w:rPr>
        <w:t xml:space="preserve">esta investigación se seleccionaron </w:t>
      </w:r>
      <w:r w:rsidR="00944601" w:rsidRPr="00E306F4">
        <w:rPr>
          <w:rFonts w:ascii="Arial" w:hAnsi="Arial" w:cs="Arial"/>
          <w:color w:val="000000"/>
        </w:rPr>
        <w:t xml:space="preserve">de manera </w:t>
      </w:r>
      <w:r w:rsidR="00495993" w:rsidRPr="00E306F4">
        <w:rPr>
          <w:rFonts w:ascii="Arial" w:hAnsi="Arial" w:cs="Arial"/>
          <w:color w:val="000000"/>
        </w:rPr>
        <w:t>aleatoria</w:t>
      </w:r>
      <w:r w:rsidR="005734DE" w:rsidRPr="00E306F4">
        <w:rPr>
          <w:rFonts w:ascii="Arial" w:hAnsi="Arial" w:cs="Arial"/>
          <w:color w:val="000000"/>
        </w:rPr>
        <w:t xml:space="preserve"> </w:t>
      </w:r>
      <w:r w:rsidR="000E5623" w:rsidRPr="00E306F4">
        <w:rPr>
          <w:rFonts w:ascii="Arial" w:hAnsi="Arial" w:cs="Arial"/>
          <w:color w:val="000000"/>
        </w:rPr>
        <w:t>20</w:t>
      </w:r>
      <w:r w:rsidR="0027688F" w:rsidRPr="00E306F4">
        <w:rPr>
          <w:rFonts w:ascii="Arial" w:hAnsi="Arial" w:cs="Arial"/>
          <w:color w:val="000000"/>
        </w:rPr>
        <w:t xml:space="preserve"> estudiantes obesos</w:t>
      </w:r>
      <w:r w:rsidR="00EB13C1" w:rsidRPr="00E306F4">
        <w:rPr>
          <w:rFonts w:ascii="Arial" w:hAnsi="Arial" w:cs="Arial"/>
          <w:color w:val="000000"/>
        </w:rPr>
        <w:t xml:space="preserve"> de</w:t>
      </w:r>
      <w:r w:rsidR="0027688F" w:rsidRPr="00E306F4">
        <w:rPr>
          <w:rFonts w:ascii="Arial" w:hAnsi="Arial" w:cs="Arial"/>
          <w:color w:val="000000"/>
        </w:rPr>
        <w:t>l 1er año de la carrera de medicina de la facultad de ciencias médicas de Holguín</w:t>
      </w:r>
      <w:r w:rsidR="00495993" w:rsidRPr="00E306F4">
        <w:rPr>
          <w:rFonts w:ascii="Arial" w:hAnsi="Arial" w:cs="Arial"/>
          <w:color w:val="000000"/>
        </w:rPr>
        <w:t xml:space="preserve">. </w:t>
      </w:r>
      <w:r w:rsidR="00F964AE" w:rsidRPr="00E306F4">
        <w:rPr>
          <w:rFonts w:ascii="Arial" w:hAnsi="Arial" w:cs="Arial"/>
          <w:color w:val="000000"/>
        </w:rPr>
        <w:t>Todos comprendidos</w:t>
      </w:r>
      <w:r w:rsidR="0027688F" w:rsidRPr="00E306F4">
        <w:rPr>
          <w:rFonts w:ascii="Arial" w:hAnsi="Arial" w:cs="Arial"/>
          <w:color w:val="000000"/>
        </w:rPr>
        <w:t xml:space="preserve"> entre 18</w:t>
      </w:r>
      <w:r w:rsidR="00860120" w:rsidRPr="00E306F4">
        <w:rPr>
          <w:rFonts w:ascii="Arial" w:hAnsi="Arial" w:cs="Arial"/>
          <w:color w:val="000000"/>
        </w:rPr>
        <w:t>-</w:t>
      </w:r>
      <w:r w:rsidR="0027688F" w:rsidRPr="00E306F4">
        <w:rPr>
          <w:rFonts w:ascii="Arial" w:hAnsi="Arial" w:cs="Arial"/>
          <w:color w:val="000000"/>
        </w:rPr>
        <w:t xml:space="preserve"> 2</w:t>
      </w:r>
      <w:r w:rsidR="00A3693B" w:rsidRPr="00E306F4">
        <w:rPr>
          <w:rFonts w:ascii="Arial" w:hAnsi="Arial" w:cs="Arial"/>
          <w:color w:val="000000"/>
        </w:rPr>
        <w:t>1años</w:t>
      </w:r>
      <w:r w:rsidR="0027688F" w:rsidRPr="00E306F4">
        <w:rPr>
          <w:rFonts w:ascii="Arial" w:hAnsi="Arial" w:cs="Arial"/>
          <w:color w:val="000000"/>
        </w:rPr>
        <w:t xml:space="preserve"> que asisten a las clases de Educación Física.</w:t>
      </w:r>
      <w:r w:rsidR="00653CED" w:rsidRPr="00E306F4">
        <w:rPr>
          <w:rFonts w:ascii="Arial" w:hAnsi="Arial" w:cs="Arial"/>
          <w:color w:val="000000"/>
        </w:rPr>
        <w:t xml:space="preserve"> </w:t>
      </w:r>
    </w:p>
    <w:p w:rsidR="005D0311" w:rsidRPr="00E306F4" w:rsidRDefault="00AA4EAA" w:rsidP="009D6C9F">
      <w:pPr>
        <w:spacing w:after="0" w:line="360" w:lineRule="auto"/>
        <w:jc w:val="both"/>
        <w:rPr>
          <w:rFonts w:ascii="Arial" w:eastAsia="Calibri" w:hAnsi="Arial" w:cs="Arial"/>
          <w:lang w:val="es-MX"/>
        </w:rPr>
      </w:pPr>
      <w:r w:rsidRPr="00E306F4">
        <w:rPr>
          <w:rFonts w:ascii="Arial" w:hAnsi="Arial" w:cs="Arial"/>
          <w:color w:val="000000"/>
        </w:rPr>
        <w:t xml:space="preserve">Los </w:t>
      </w:r>
      <w:r w:rsidR="00D93144" w:rsidRPr="00E306F4">
        <w:rPr>
          <w:rFonts w:ascii="Arial" w:hAnsi="Arial" w:cs="Arial"/>
          <w:color w:val="000000"/>
        </w:rPr>
        <w:t>métodos utilizados en la investigación fueron del nivel teórico: el histórico-lógico</w:t>
      </w:r>
      <w:r w:rsidR="009302D5" w:rsidRPr="00E306F4">
        <w:rPr>
          <w:rFonts w:ascii="Arial" w:hAnsi="Arial" w:cs="Arial"/>
          <w:color w:val="000000"/>
        </w:rPr>
        <w:t xml:space="preserve">, el analítico-sintético y el inductivo-deductivo: permitieron </w:t>
      </w:r>
      <w:r w:rsidR="009302D5" w:rsidRPr="00E306F4">
        <w:rPr>
          <w:rFonts w:ascii="Arial" w:eastAsia="Times New Roman" w:hAnsi="Arial" w:cs="Arial"/>
          <w:lang w:eastAsia="es-ES"/>
        </w:rPr>
        <w:t>el análisis de los fundamentos teóricos y metodológicos v</w:t>
      </w:r>
      <w:r w:rsidR="00F56FA2" w:rsidRPr="00E306F4">
        <w:rPr>
          <w:rFonts w:ascii="Arial" w:eastAsia="Times New Roman" w:hAnsi="Arial" w:cs="Arial"/>
          <w:lang w:eastAsia="es-ES"/>
        </w:rPr>
        <w:t>inculados a la atención físico-</w:t>
      </w:r>
      <w:r w:rsidR="0027688F" w:rsidRPr="00E306F4">
        <w:rPr>
          <w:rFonts w:ascii="Arial" w:eastAsia="Times New Roman" w:hAnsi="Arial" w:cs="Arial"/>
          <w:lang w:eastAsia="es-ES"/>
        </w:rPr>
        <w:t>terapéutica en estudiantes de medicina con obesidad</w:t>
      </w:r>
      <w:r w:rsidR="009302D5" w:rsidRPr="00E306F4">
        <w:rPr>
          <w:rFonts w:ascii="Arial" w:eastAsia="Times New Roman" w:hAnsi="Arial" w:cs="Arial"/>
          <w:lang w:eastAsia="es-ES"/>
        </w:rPr>
        <w:t xml:space="preserve"> y los resultados de la valoración del diagnóstico. En el nivel </w:t>
      </w:r>
      <w:r w:rsidR="009302D5" w:rsidRPr="00E306F4">
        <w:rPr>
          <w:rFonts w:ascii="Arial" w:eastAsia="Times New Roman" w:hAnsi="Arial" w:cs="Arial"/>
          <w:b/>
          <w:lang w:eastAsia="es-ES"/>
        </w:rPr>
        <w:t>empírico</w:t>
      </w:r>
      <w:r w:rsidR="009302D5" w:rsidRPr="00E306F4">
        <w:rPr>
          <w:rFonts w:ascii="Arial" w:eastAsia="Times New Roman" w:hAnsi="Arial" w:cs="Arial"/>
          <w:lang w:eastAsia="es-ES"/>
        </w:rPr>
        <w:t>:</w:t>
      </w:r>
      <w:r w:rsidR="000A664B" w:rsidRPr="00E306F4">
        <w:rPr>
          <w:rFonts w:ascii="Arial" w:eastAsia="Times New Roman" w:hAnsi="Arial" w:cs="Arial"/>
          <w:lang w:eastAsia="es-ES"/>
        </w:rPr>
        <w:t xml:space="preserve"> </w:t>
      </w:r>
      <w:r w:rsidR="00DF6B32" w:rsidRPr="00E306F4">
        <w:rPr>
          <w:rFonts w:ascii="Arial" w:eastAsia="Times New Roman" w:hAnsi="Arial" w:cs="Arial"/>
          <w:bCs/>
          <w:lang w:eastAsia="es-ES"/>
        </w:rPr>
        <w:t>la observación</w:t>
      </w:r>
      <w:r w:rsidR="000A664B" w:rsidRPr="00E306F4">
        <w:rPr>
          <w:rFonts w:ascii="Arial" w:eastAsia="Times New Roman" w:hAnsi="Arial" w:cs="Arial"/>
          <w:bCs/>
          <w:lang w:eastAsia="es-ES"/>
        </w:rPr>
        <w:t xml:space="preserve"> </w:t>
      </w:r>
      <w:r w:rsidR="009302D5" w:rsidRPr="00E306F4">
        <w:rPr>
          <w:rFonts w:ascii="Arial" w:eastAsia="Times New Roman" w:hAnsi="Arial" w:cs="Arial"/>
          <w:lang w:eastAsia="es-ES"/>
        </w:rPr>
        <w:t>estructurada participante</w:t>
      </w:r>
      <w:r w:rsidR="00DF6B32" w:rsidRPr="00E306F4">
        <w:rPr>
          <w:rFonts w:ascii="Arial" w:eastAsia="Times New Roman" w:hAnsi="Arial" w:cs="Arial"/>
          <w:lang w:eastAsia="es-ES"/>
        </w:rPr>
        <w:t xml:space="preserve">, que posibilitó valorar la evolución de los diferentes ejercicios físicos que </w:t>
      </w:r>
      <w:r w:rsidR="005D0311" w:rsidRPr="00E306F4">
        <w:rPr>
          <w:rFonts w:ascii="Arial" w:eastAsia="Times New Roman" w:hAnsi="Arial" w:cs="Arial"/>
          <w:lang w:eastAsia="es-ES"/>
        </w:rPr>
        <w:t>determinan</w:t>
      </w:r>
      <w:r w:rsidR="005D0311" w:rsidRPr="00E306F4">
        <w:rPr>
          <w:rFonts w:ascii="Arial" w:eastAsia="Times New Roman" w:hAnsi="Arial" w:cs="Arial"/>
          <w:lang w:val="es-MX" w:eastAsia="es-ES"/>
        </w:rPr>
        <w:t xml:space="preserve"> la </w:t>
      </w:r>
      <w:r w:rsidR="005D0311" w:rsidRPr="00E306F4">
        <w:rPr>
          <w:rFonts w:ascii="Arial" w:eastAsia="Times New Roman" w:hAnsi="Arial" w:cs="Arial"/>
          <w:lang w:eastAsia="es-ES"/>
        </w:rPr>
        <w:t>atención</w:t>
      </w:r>
      <w:r w:rsidR="000A664B" w:rsidRPr="00E306F4">
        <w:rPr>
          <w:rFonts w:ascii="Arial" w:eastAsia="Times New Roman" w:hAnsi="Arial" w:cs="Arial"/>
          <w:lang w:eastAsia="es-ES"/>
        </w:rPr>
        <w:t xml:space="preserve"> </w:t>
      </w:r>
      <w:r w:rsidR="005D0311" w:rsidRPr="00E306F4">
        <w:rPr>
          <w:rFonts w:ascii="Arial" w:eastAsia="Times New Roman" w:hAnsi="Arial" w:cs="Arial"/>
          <w:lang w:eastAsia="es-ES"/>
        </w:rPr>
        <w:t>individualizada</w:t>
      </w:r>
      <w:r w:rsidR="000A664B" w:rsidRPr="00E306F4">
        <w:rPr>
          <w:rFonts w:ascii="Arial" w:eastAsia="Times New Roman" w:hAnsi="Arial" w:cs="Arial"/>
          <w:lang w:eastAsia="es-ES"/>
        </w:rPr>
        <w:t xml:space="preserve"> </w:t>
      </w:r>
      <w:r w:rsidR="005D0311" w:rsidRPr="00E306F4">
        <w:rPr>
          <w:rFonts w:ascii="Arial" w:eastAsia="Times New Roman" w:hAnsi="Arial" w:cs="Arial"/>
          <w:lang w:eastAsia="es-ES"/>
        </w:rPr>
        <w:t>dentro</w:t>
      </w:r>
      <w:r w:rsidR="005D0311" w:rsidRPr="00E306F4">
        <w:rPr>
          <w:rFonts w:ascii="Arial" w:eastAsia="Times New Roman" w:hAnsi="Arial" w:cs="Arial"/>
          <w:lang w:val="es-MX" w:eastAsia="es-ES"/>
        </w:rPr>
        <w:t xml:space="preserve"> de la </w:t>
      </w:r>
      <w:r w:rsidR="005D0311" w:rsidRPr="00E306F4">
        <w:rPr>
          <w:rFonts w:ascii="Arial" w:eastAsia="Times New Roman" w:hAnsi="Arial" w:cs="Arial"/>
          <w:lang w:eastAsia="es-ES"/>
        </w:rPr>
        <w:t>clase</w:t>
      </w:r>
      <w:r w:rsidR="000A664B" w:rsidRPr="00E306F4">
        <w:rPr>
          <w:rFonts w:ascii="Arial" w:eastAsia="Times New Roman" w:hAnsi="Arial" w:cs="Arial"/>
          <w:lang w:eastAsia="es-ES"/>
        </w:rPr>
        <w:t xml:space="preserve"> </w:t>
      </w:r>
      <w:r w:rsidR="0027688F" w:rsidRPr="00E306F4">
        <w:rPr>
          <w:rFonts w:ascii="Arial" w:eastAsia="Times New Roman" w:hAnsi="Arial" w:cs="Arial"/>
          <w:lang w:eastAsia="es-ES"/>
        </w:rPr>
        <w:t xml:space="preserve">de Educación física para el estudiante </w:t>
      </w:r>
      <w:r w:rsidR="005D0311" w:rsidRPr="00E306F4">
        <w:rPr>
          <w:rFonts w:ascii="Arial" w:eastAsia="Times New Roman" w:hAnsi="Arial" w:cs="Arial"/>
          <w:lang w:eastAsia="es-ES"/>
        </w:rPr>
        <w:t xml:space="preserve">obeso; </w:t>
      </w:r>
      <w:r w:rsidR="00DF6B32" w:rsidRPr="00E306F4">
        <w:rPr>
          <w:rFonts w:ascii="Arial" w:eastAsia="Times New Roman" w:hAnsi="Arial" w:cs="Arial"/>
          <w:lang w:eastAsia="es-ES"/>
        </w:rPr>
        <w:t>la enc</w:t>
      </w:r>
      <w:r w:rsidR="00E130FD" w:rsidRPr="00E306F4">
        <w:rPr>
          <w:rFonts w:ascii="Arial" w:eastAsia="Times New Roman" w:hAnsi="Arial" w:cs="Arial"/>
          <w:lang w:eastAsia="es-ES"/>
        </w:rPr>
        <w:t xml:space="preserve">uesta y la </w:t>
      </w:r>
      <w:r w:rsidR="009302D5" w:rsidRPr="00E306F4">
        <w:rPr>
          <w:rFonts w:ascii="Arial" w:eastAsia="Calibri" w:hAnsi="Arial" w:cs="Arial"/>
        </w:rPr>
        <w:t>e</w:t>
      </w:r>
      <w:r w:rsidR="00E130FD" w:rsidRPr="00E306F4">
        <w:rPr>
          <w:rFonts w:ascii="Arial" w:eastAsia="Calibri" w:hAnsi="Arial" w:cs="Arial"/>
        </w:rPr>
        <w:t>ntrevista</w:t>
      </w:r>
      <w:r w:rsidR="00DF6B32" w:rsidRPr="00E306F4">
        <w:rPr>
          <w:rFonts w:ascii="Arial" w:eastAsia="Calibri" w:hAnsi="Arial" w:cs="Arial"/>
          <w:b/>
        </w:rPr>
        <w:t xml:space="preserve">, </w:t>
      </w:r>
      <w:r w:rsidR="005D0311" w:rsidRPr="00E306F4">
        <w:rPr>
          <w:rFonts w:ascii="Arial" w:eastAsia="Calibri" w:hAnsi="Arial" w:cs="Arial"/>
          <w:lang w:val="es-MX"/>
        </w:rPr>
        <w:t xml:space="preserve">se </w:t>
      </w:r>
      <w:r w:rsidR="005D0311" w:rsidRPr="00E306F4">
        <w:rPr>
          <w:rFonts w:ascii="Arial" w:eastAsia="Calibri" w:hAnsi="Arial" w:cs="Arial"/>
        </w:rPr>
        <w:t>emplearon</w:t>
      </w:r>
      <w:r w:rsidR="005D0311" w:rsidRPr="00E306F4">
        <w:rPr>
          <w:rFonts w:ascii="Arial" w:eastAsia="Calibri" w:hAnsi="Arial" w:cs="Arial"/>
          <w:lang w:val="es-MX"/>
        </w:rPr>
        <w:t xml:space="preserve"> para </w:t>
      </w:r>
      <w:r w:rsidR="005D0311" w:rsidRPr="00E306F4">
        <w:rPr>
          <w:rFonts w:ascii="Arial" w:eastAsia="Calibri" w:hAnsi="Arial" w:cs="Arial"/>
        </w:rPr>
        <w:t>diagnosticar</w:t>
      </w:r>
      <w:r w:rsidR="005D0311" w:rsidRPr="00E306F4">
        <w:rPr>
          <w:rFonts w:ascii="Arial" w:eastAsia="Calibri" w:hAnsi="Arial" w:cs="Arial"/>
          <w:lang w:val="es-MX"/>
        </w:rPr>
        <w:t xml:space="preserve"> y </w:t>
      </w:r>
      <w:r w:rsidR="005D0311" w:rsidRPr="00E306F4">
        <w:rPr>
          <w:rFonts w:ascii="Arial" w:eastAsia="Calibri" w:hAnsi="Arial" w:cs="Arial"/>
        </w:rPr>
        <w:t>evaluar</w:t>
      </w:r>
      <w:r w:rsidR="005D0311" w:rsidRPr="00E306F4">
        <w:rPr>
          <w:rFonts w:ascii="Arial" w:eastAsia="Calibri" w:hAnsi="Arial" w:cs="Arial"/>
          <w:lang w:val="es-MX"/>
        </w:rPr>
        <w:t xml:space="preserve"> los </w:t>
      </w:r>
      <w:r w:rsidR="005D0311" w:rsidRPr="00E306F4">
        <w:rPr>
          <w:rFonts w:ascii="Arial" w:eastAsia="Calibri" w:hAnsi="Arial" w:cs="Arial"/>
        </w:rPr>
        <w:t>estados</w:t>
      </w:r>
      <w:r w:rsidR="005D0311" w:rsidRPr="00E306F4">
        <w:rPr>
          <w:rFonts w:ascii="Arial" w:eastAsia="Calibri" w:hAnsi="Arial" w:cs="Arial"/>
          <w:lang w:val="es-MX"/>
        </w:rPr>
        <w:t xml:space="preserve"> de </w:t>
      </w:r>
      <w:r w:rsidR="005D0311" w:rsidRPr="00E306F4">
        <w:rPr>
          <w:rFonts w:ascii="Arial" w:eastAsia="Calibri" w:hAnsi="Arial" w:cs="Arial"/>
        </w:rPr>
        <w:t>opinión</w:t>
      </w:r>
      <w:r w:rsidR="005D0311" w:rsidRPr="00E306F4">
        <w:rPr>
          <w:rFonts w:ascii="Arial" w:eastAsia="Calibri" w:hAnsi="Arial" w:cs="Arial"/>
          <w:lang w:val="es-MX"/>
        </w:rPr>
        <w:t xml:space="preserve"> de la </w:t>
      </w:r>
      <w:r w:rsidR="005D0311" w:rsidRPr="00E306F4">
        <w:rPr>
          <w:rFonts w:ascii="Arial" w:eastAsia="Calibri" w:hAnsi="Arial" w:cs="Arial"/>
        </w:rPr>
        <w:t>muestra</w:t>
      </w:r>
      <w:r w:rsidR="005D0311" w:rsidRPr="00E306F4">
        <w:rPr>
          <w:rFonts w:ascii="Arial" w:eastAsia="Calibri" w:hAnsi="Arial" w:cs="Arial"/>
          <w:lang w:val="es-MX"/>
        </w:rPr>
        <w:t xml:space="preserve"> y personal </w:t>
      </w:r>
      <w:r w:rsidR="005D0311" w:rsidRPr="00E306F4">
        <w:rPr>
          <w:rFonts w:ascii="Arial" w:eastAsia="Calibri" w:hAnsi="Arial" w:cs="Arial"/>
        </w:rPr>
        <w:t>participante</w:t>
      </w:r>
      <w:r w:rsidR="005D0311" w:rsidRPr="00E306F4">
        <w:rPr>
          <w:rFonts w:ascii="Arial" w:eastAsia="Calibri" w:hAnsi="Arial" w:cs="Arial"/>
          <w:lang w:val="es-MX"/>
        </w:rPr>
        <w:t xml:space="preserve"> en la </w:t>
      </w:r>
      <w:r w:rsidR="005D0311" w:rsidRPr="00E306F4">
        <w:rPr>
          <w:rFonts w:ascii="Arial" w:eastAsia="Calibri" w:hAnsi="Arial" w:cs="Arial"/>
        </w:rPr>
        <w:t>investigación:</w:t>
      </w:r>
      <w:r w:rsidR="000A664B" w:rsidRPr="00E306F4">
        <w:rPr>
          <w:rFonts w:ascii="Arial" w:eastAsia="Calibri" w:hAnsi="Arial" w:cs="Arial"/>
        </w:rPr>
        <w:t xml:space="preserve"> </w:t>
      </w:r>
      <w:r w:rsidR="00DF6B32" w:rsidRPr="00E306F4">
        <w:rPr>
          <w:rFonts w:ascii="Arial" w:eastAsia="Calibri" w:hAnsi="Arial" w:cs="Arial"/>
        </w:rPr>
        <w:t>análisis de documentos y el grupo nominal</w:t>
      </w:r>
      <w:r w:rsidR="005D0311" w:rsidRPr="00E306F4">
        <w:rPr>
          <w:rFonts w:ascii="Arial" w:eastAsia="Calibri" w:hAnsi="Arial" w:cs="Arial"/>
        </w:rPr>
        <w:t xml:space="preserve">: </w:t>
      </w:r>
      <w:r w:rsidR="005D0311" w:rsidRPr="00E306F4">
        <w:rPr>
          <w:rFonts w:ascii="Arial" w:eastAsia="Calibri" w:hAnsi="Arial" w:cs="Arial"/>
          <w:lang w:val="es-MX"/>
        </w:rPr>
        <w:t xml:space="preserve">se </w:t>
      </w:r>
      <w:r w:rsidR="005D0311" w:rsidRPr="00E306F4">
        <w:rPr>
          <w:rFonts w:ascii="Arial" w:eastAsia="Calibri" w:hAnsi="Arial" w:cs="Arial"/>
        </w:rPr>
        <w:t>utilizó</w:t>
      </w:r>
      <w:r w:rsidR="005D0311" w:rsidRPr="00E306F4">
        <w:rPr>
          <w:rFonts w:ascii="Arial" w:eastAsia="Calibri" w:hAnsi="Arial" w:cs="Arial"/>
          <w:lang w:val="es-MX"/>
        </w:rPr>
        <w:t xml:space="preserve"> para </w:t>
      </w:r>
      <w:r w:rsidR="005D0311" w:rsidRPr="00E306F4">
        <w:rPr>
          <w:rFonts w:ascii="Arial" w:eastAsia="Calibri" w:hAnsi="Arial" w:cs="Arial"/>
        </w:rPr>
        <w:t>examinar</w:t>
      </w:r>
      <w:r w:rsidR="005D0311" w:rsidRPr="00E306F4">
        <w:rPr>
          <w:rFonts w:ascii="Arial" w:eastAsia="Calibri" w:hAnsi="Arial" w:cs="Arial"/>
          <w:lang w:val="es-MX"/>
        </w:rPr>
        <w:t xml:space="preserve"> los planes de clases de los </w:t>
      </w:r>
      <w:r w:rsidR="005D0311" w:rsidRPr="00E306F4">
        <w:rPr>
          <w:rFonts w:ascii="Arial" w:eastAsia="Calibri" w:hAnsi="Arial" w:cs="Arial"/>
        </w:rPr>
        <w:t>profesores</w:t>
      </w:r>
      <w:r w:rsidR="005D0311" w:rsidRPr="00E306F4">
        <w:rPr>
          <w:rFonts w:ascii="Arial" w:eastAsia="Calibri" w:hAnsi="Arial" w:cs="Arial"/>
          <w:lang w:val="es-MX"/>
        </w:rPr>
        <w:t xml:space="preserve"> de </w:t>
      </w:r>
      <w:r w:rsidR="00AE1B82" w:rsidRPr="00E306F4">
        <w:rPr>
          <w:rFonts w:ascii="Arial" w:eastAsia="Calibri" w:hAnsi="Arial" w:cs="Arial"/>
        </w:rPr>
        <w:t>Educación</w:t>
      </w:r>
      <w:r w:rsidR="000A664B" w:rsidRPr="00E306F4">
        <w:rPr>
          <w:rFonts w:ascii="Arial" w:eastAsia="Calibri" w:hAnsi="Arial" w:cs="Arial"/>
        </w:rPr>
        <w:t xml:space="preserve"> </w:t>
      </w:r>
      <w:r w:rsidR="005D0311" w:rsidRPr="00E306F4">
        <w:rPr>
          <w:rFonts w:ascii="Arial" w:eastAsia="Calibri" w:hAnsi="Arial" w:cs="Arial"/>
        </w:rPr>
        <w:t>Física</w:t>
      </w:r>
      <w:r w:rsidR="000A664B" w:rsidRPr="00E306F4">
        <w:rPr>
          <w:rFonts w:ascii="Arial" w:eastAsia="Calibri" w:hAnsi="Arial" w:cs="Arial"/>
        </w:rPr>
        <w:t xml:space="preserve"> </w:t>
      </w:r>
      <w:r w:rsidR="005D0311" w:rsidRPr="00E306F4">
        <w:rPr>
          <w:rFonts w:ascii="Arial" w:eastAsia="Calibri" w:hAnsi="Arial" w:cs="Arial"/>
        </w:rPr>
        <w:t>que</w:t>
      </w:r>
      <w:r w:rsidR="000A664B" w:rsidRPr="00E306F4">
        <w:rPr>
          <w:rFonts w:ascii="Arial" w:eastAsia="Calibri" w:hAnsi="Arial" w:cs="Arial"/>
        </w:rPr>
        <w:t xml:space="preserve"> </w:t>
      </w:r>
      <w:r w:rsidR="005D0311" w:rsidRPr="00E306F4">
        <w:rPr>
          <w:rFonts w:ascii="Arial" w:eastAsia="Calibri" w:hAnsi="Arial" w:cs="Arial"/>
        </w:rPr>
        <w:t>trabajan</w:t>
      </w:r>
      <w:r w:rsidR="000A664B" w:rsidRPr="00E306F4">
        <w:rPr>
          <w:rFonts w:ascii="Arial" w:eastAsia="Calibri" w:hAnsi="Arial" w:cs="Arial"/>
        </w:rPr>
        <w:t xml:space="preserve"> </w:t>
      </w:r>
      <w:r w:rsidR="00A1790D" w:rsidRPr="00E306F4">
        <w:rPr>
          <w:rFonts w:ascii="Arial" w:eastAsia="Calibri" w:hAnsi="Arial" w:cs="Arial"/>
          <w:lang w:val="es-MX"/>
        </w:rPr>
        <w:t xml:space="preserve">con los </w:t>
      </w:r>
      <w:r w:rsidR="00A1790D" w:rsidRPr="00E306F4">
        <w:rPr>
          <w:rFonts w:ascii="Arial" w:eastAsia="Calibri" w:hAnsi="Arial" w:cs="Arial"/>
        </w:rPr>
        <w:t>obesos</w:t>
      </w:r>
      <w:r w:rsidR="00FE6EBD" w:rsidRPr="00E306F4">
        <w:rPr>
          <w:rFonts w:ascii="Arial" w:eastAsia="Calibri" w:hAnsi="Arial" w:cs="Arial"/>
          <w:lang w:val="es-MX"/>
        </w:rPr>
        <w:t xml:space="preserve"> y para determina</w:t>
      </w:r>
      <w:r w:rsidR="00A1790D" w:rsidRPr="00E306F4">
        <w:rPr>
          <w:rFonts w:ascii="Arial" w:eastAsia="Calibri" w:hAnsi="Arial" w:cs="Arial"/>
          <w:lang w:val="es-MX"/>
        </w:rPr>
        <w:t xml:space="preserve">r la </w:t>
      </w:r>
      <w:r w:rsidR="00A1790D" w:rsidRPr="00E306F4">
        <w:rPr>
          <w:rFonts w:ascii="Arial" w:eastAsia="Calibri" w:hAnsi="Arial" w:cs="Arial"/>
        </w:rPr>
        <w:t>pertinencia</w:t>
      </w:r>
      <w:r w:rsidR="00A1790D" w:rsidRPr="00E306F4">
        <w:rPr>
          <w:rFonts w:ascii="Arial" w:eastAsia="Calibri" w:hAnsi="Arial" w:cs="Arial"/>
          <w:lang w:val="es-MX"/>
        </w:rPr>
        <w:t xml:space="preserve"> de la alternativa </w:t>
      </w:r>
      <w:r w:rsidR="00A1790D" w:rsidRPr="00E306F4">
        <w:rPr>
          <w:rFonts w:ascii="Arial" w:eastAsia="Calibri" w:hAnsi="Arial" w:cs="Arial"/>
        </w:rPr>
        <w:t>propuesta.</w:t>
      </w:r>
    </w:p>
    <w:p w:rsidR="005734F6" w:rsidRPr="00E306F4" w:rsidRDefault="009302D5" w:rsidP="009D6C9F">
      <w:pPr>
        <w:tabs>
          <w:tab w:val="num" w:pos="0"/>
        </w:tabs>
        <w:spacing w:after="0" w:line="360" w:lineRule="auto"/>
        <w:ind w:right="-2"/>
        <w:jc w:val="both"/>
        <w:rPr>
          <w:rFonts w:ascii="Arial" w:eastAsia="Calibri" w:hAnsi="Arial" w:cs="Arial"/>
        </w:rPr>
      </w:pPr>
      <w:r w:rsidRPr="00E306F4">
        <w:rPr>
          <w:rFonts w:ascii="Arial" w:eastAsia="Calibri" w:hAnsi="Arial" w:cs="Arial"/>
          <w:b/>
        </w:rPr>
        <w:t>Matemáticos Estadísticos</w:t>
      </w:r>
      <w:r w:rsidRPr="00E306F4">
        <w:rPr>
          <w:rFonts w:ascii="Arial" w:eastAsia="Calibri" w:hAnsi="Arial" w:cs="Arial"/>
        </w:rPr>
        <w:t xml:space="preserve">: </w:t>
      </w:r>
      <w:r w:rsidR="00E130FD" w:rsidRPr="00E306F4">
        <w:rPr>
          <w:rFonts w:ascii="Arial" w:eastAsia="Calibri" w:hAnsi="Arial" w:cs="Arial"/>
        </w:rPr>
        <w:t>Se emplearon</w:t>
      </w:r>
      <w:r w:rsidRPr="00E306F4">
        <w:rPr>
          <w:rFonts w:ascii="Arial" w:eastAsia="Calibri" w:hAnsi="Arial" w:cs="Arial"/>
        </w:rPr>
        <w:t>, desde la dimensión descriptiva, la media, la desviación</w:t>
      </w:r>
      <w:r w:rsidR="005734F6" w:rsidRPr="00E306F4">
        <w:rPr>
          <w:rFonts w:ascii="Arial" w:eastAsia="Calibri" w:hAnsi="Arial" w:cs="Arial"/>
        </w:rPr>
        <w:t xml:space="preserve"> estándar, y las probabilidades a favor de caracterizar e identificar los criterios y tendencias más marcadas por los diferentes indicadores a partir de los criterios de los especialistas. </w:t>
      </w:r>
    </w:p>
    <w:p w:rsidR="00F160B5" w:rsidRPr="00E306F4" w:rsidRDefault="00950FAD" w:rsidP="009D6C9F">
      <w:pPr>
        <w:spacing w:after="0" w:line="360" w:lineRule="auto"/>
        <w:rPr>
          <w:rFonts w:ascii="Arial" w:eastAsia="Calibri" w:hAnsi="Arial" w:cs="Arial"/>
          <w:b/>
          <w:color w:val="000000"/>
          <w:lang w:eastAsia="zh-CN"/>
        </w:rPr>
      </w:pPr>
      <w:r w:rsidRPr="00E306F4">
        <w:rPr>
          <w:rFonts w:ascii="Arial" w:eastAsia="Calibri" w:hAnsi="Arial" w:cs="Arial"/>
          <w:b/>
          <w:color w:val="000000"/>
          <w:lang w:eastAsia="zh-CN"/>
        </w:rPr>
        <w:t>D</w:t>
      </w:r>
      <w:r w:rsidR="00F160B5" w:rsidRPr="00E306F4">
        <w:rPr>
          <w:rFonts w:ascii="Arial" w:eastAsia="Calibri" w:hAnsi="Arial" w:cs="Arial"/>
          <w:b/>
          <w:color w:val="000000"/>
          <w:lang w:eastAsia="zh-CN"/>
        </w:rPr>
        <w:t>iscusión</w:t>
      </w:r>
      <w:r w:rsidRPr="00E306F4">
        <w:rPr>
          <w:rFonts w:ascii="Arial" w:eastAsia="Calibri" w:hAnsi="Arial" w:cs="Arial"/>
          <w:b/>
          <w:color w:val="000000"/>
          <w:lang w:eastAsia="zh-CN"/>
        </w:rPr>
        <w:t xml:space="preserve"> y resultado</w:t>
      </w:r>
    </w:p>
    <w:p w:rsidR="00860120" w:rsidRPr="00E306F4" w:rsidRDefault="00860120" w:rsidP="009D6C9F">
      <w:pPr>
        <w:spacing w:after="0" w:line="360" w:lineRule="auto"/>
        <w:jc w:val="both"/>
        <w:rPr>
          <w:rFonts w:ascii="Arial" w:hAnsi="Arial" w:cs="Arial"/>
        </w:rPr>
      </w:pPr>
      <w:r w:rsidRPr="00E306F4">
        <w:rPr>
          <w:rFonts w:ascii="Arial" w:hAnsi="Arial" w:cs="Arial"/>
        </w:rPr>
        <w:t xml:space="preserve">En un número importante de fuentes bibliográficas se ha podido comprobar el reconocimiento brindado a la obesidad </w:t>
      </w:r>
      <w:r w:rsidR="00AE1B82" w:rsidRPr="00E306F4">
        <w:rPr>
          <w:rFonts w:ascii="Arial" w:hAnsi="Arial" w:cs="Arial"/>
        </w:rPr>
        <w:t xml:space="preserve">en los </w:t>
      </w:r>
      <w:r w:rsidR="00F964AE" w:rsidRPr="00E306F4">
        <w:rPr>
          <w:rFonts w:ascii="Arial" w:hAnsi="Arial" w:cs="Arial"/>
        </w:rPr>
        <w:t>jóvenes</w:t>
      </w:r>
      <w:r w:rsidRPr="00E306F4">
        <w:rPr>
          <w:rFonts w:ascii="Arial" w:hAnsi="Arial" w:cs="Arial"/>
        </w:rPr>
        <w:t>. En este sentido, destacan autores como Castro, Y. (2010), Labrada, F. (2010), Garlobo, Y. (2010), Rojas, J. (2011), Bernardo, D. (2014) y Huerta, V. (2019). En sus criterios y propuestas, estos investigadores reflejan lo importante de un tratamiento mediante la actividad física, pero destacan poco dentro de sus planteamientos el hecho de como individualizar el trabajo propuesto.</w:t>
      </w:r>
    </w:p>
    <w:p w:rsidR="00860120" w:rsidRPr="00E306F4" w:rsidRDefault="0086012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Para comprender y modificar las posibilidades reales de aprendizaje, es necesaria una determinada individualización del proceso de enseñanza. La individualización en la escuela socialista reside en la unidad de los objetivos generales, del contenido fundamental de la enseñanza general y de los métodos generales de enseñanza. Tiene dos importantes tareas que cumplimentar: ayudar a cada alumno a cumplir los elevados requerimientos unificados y ocuparse de que cada alumno pueda desarrollar sus posibilidades individuales especiales, de manera que alcance resultados más altos que los requeridos en aquellos aspectos para los cuales está especialmente apto y desarrolle cualidades, capacidades y habilidades socialmente valiosas. </w:t>
      </w:r>
    </w:p>
    <w:p w:rsidR="00252283" w:rsidRPr="00E306F4" w:rsidRDefault="00252283" w:rsidP="009D6C9F">
      <w:pPr>
        <w:spacing w:after="0" w:line="360" w:lineRule="auto"/>
        <w:jc w:val="both"/>
        <w:rPr>
          <w:rFonts w:ascii="Arial" w:eastAsia="Times New Roman" w:hAnsi="Arial" w:cs="Arial"/>
          <w:lang w:eastAsia="es-ES"/>
        </w:rPr>
      </w:pPr>
      <w:r w:rsidRPr="00E306F4">
        <w:rPr>
          <w:rFonts w:ascii="Arial" w:eastAsia="Times New Roman" w:hAnsi="Arial" w:cs="Arial"/>
          <w:lang w:eastAsia="es-ES"/>
        </w:rPr>
        <w:t xml:space="preserve">El análisis realizado sobre la </w:t>
      </w:r>
      <w:r w:rsidR="0076471E" w:rsidRPr="00E306F4">
        <w:rPr>
          <w:rFonts w:ascii="Arial" w:eastAsia="Times New Roman" w:hAnsi="Arial" w:cs="Arial"/>
          <w:lang w:eastAsia="es-ES"/>
        </w:rPr>
        <w:t>aten</w:t>
      </w:r>
      <w:r w:rsidR="00AE1B82" w:rsidRPr="00E306F4">
        <w:rPr>
          <w:rFonts w:ascii="Arial" w:eastAsia="Times New Roman" w:hAnsi="Arial" w:cs="Arial"/>
          <w:lang w:eastAsia="es-ES"/>
        </w:rPr>
        <w:t>ción individualizada a los estudiantes</w:t>
      </w:r>
      <w:r w:rsidR="0076471E" w:rsidRPr="00E306F4">
        <w:rPr>
          <w:rFonts w:ascii="Arial" w:eastAsia="Times New Roman" w:hAnsi="Arial" w:cs="Arial"/>
          <w:lang w:eastAsia="es-ES"/>
        </w:rPr>
        <w:t xml:space="preserve"> obeso</w:t>
      </w:r>
      <w:r w:rsidRPr="00E306F4">
        <w:rPr>
          <w:rFonts w:ascii="Arial" w:eastAsia="Times New Roman" w:hAnsi="Arial" w:cs="Arial"/>
          <w:lang w:eastAsia="es-ES"/>
        </w:rPr>
        <w:t>s en</w:t>
      </w:r>
      <w:r w:rsidR="00AE1B82" w:rsidRPr="00E306F4">
        <w:rPr>
          <w:rFonts w:ascii="Arial" w:eastAsia="Times New Roman" w:hAnsi="Arial" w:cs="Arial"/>
          <w:lang w:eastAsia="es-ES"/>
        </w:rPr>
        <w:t xml:space="preserve"> la clase de Educación </w:t>
      </w:r>
      <w:r w:rsidRPr="00E306F4">
        <w:rPr>
          <w:rFonts w:ascii="Arial" w:eastAsia="Times New Roman" w:hAnsi="Arial" w:cs="Arial"/>
          <w:lang w:eastAsia="es-ES"/>
        </w:rPr>
        <w:t>Física; así como las consideraciones derivadas del estudio diagnóstico, permiten concluir que se requiere profundizar en una alternativa metodológica que le permita al profesor individualizar la clase; por tal sentido, lo hasta aquí descrito evidencia la existencia de un problema a investigar, al cual se le dará solución en la presente investigación, elaborando una alternativa física- terapéutica que permita erradicar las insuficiencias detectadas e</w:t>
      </w:r>
      <w:r w:rsidR="0076471E" w:rsidRPr="00E306F4">
        <w:rPr>
          <w:rFonts w:ascii="Arial" w:eastAsia="Times New Roman" w:hAnsi="Arial" w:cs="Arial"/>
          <w:lang w:eastAsia="es-ES"/>
        </w:rPr>
        <w:t>n la temática investigada por los autores</w:t>
      </w:r>
      <w:r w:rsidRPr="00E306F4">
        <w:rPr>
          <w:rFonts w:ascii="Arial" w:eastAsia="Times New Roman" w:hAnsi="Arial" w:cs="Arial"/>
          <w:lang w:eastAsia="es-ES"/>
        </w:rPr>
        <w:t xml:space="preserve"> de esta investigación.</w:t>
      </w:r>
    </w:p>
    <w:p w:rsidR="00316FD9" w:rsidRPr="00E306F4" w:rsidRDefault="00316FD9" w:rsidP="009D6C9F">
      <w:pPr>
        <w:spacing w:after="0" w:line="360" w:lineRule="auto"/>
        <w:jc w:val="both"/>
        <w:rPr>
          <w:rFonts w:ascii="Arial" w:eastAsia="Times New Roman" w:hAnsi="Arial" w:cs="Arial"/>
          <w:lang w:eastAsia="es-ES"/>
        </w:rPr>
      </w:pPr>
      <w:r w:rsidRPr="00E306F4">
        <w:rPr>
          <w:rFonts w:ascii="Arial" w:eastAsia="Times New Roman" w:hAnsi="Arial" w:cs="Arial"/>
          <w:lang w:eastAsia="es-ES"/>
        </w:rPr>
        <w:t>La alternativa es el resultado de un proceso intelectual derivado del estudio del</w:t>
      </w:r>
      <w:r w:rsidRPr="00E306F4">
        <w:rPr>
          <w:rFonts w:ascii="Arial" w:eastAsia="Times New Roman" w:hAnsi="Arial" w:cs="Arial"/>
          <w:lang w:eastAsia="es-ES"/>
        </w:rPr>
        <w:br/>
        <w:t>diagnóstico de situaciones educativas. Se concreta mediante la diversidad de</w:t>
      </w:r>
      <w:r w:rsidRPr="00E306F4">
        <w:rPr>
          <w:rFonts w:ascii="Arial" w:eastAsia="Times New Roman" w:hAnsi="Arial" w:cs="Arial"/>
          <w:lang w:eastAsia="es-ES"/>
        </w:rPr>
        <w:br/>
        <w:t>formas, tales como dilemas, actividades, ejercicios, tareas, entre otras para que</w:t>
      </w:r>
      <w:r w:rsidRPr="00E306F4">
        <w:rPr>
          <w:rFonts w:ascii="Arial" w:eastAsia="Times New Roman" w:hAnsi="Arial" w:cs="Arial"/>
          <w:lang w:eastAsia="es-ES"/>
        </w:rPr>
        <w:br/>
        <w:t>sean seleccionadas en dependencia de la conveniencia de su efecto</w:t>
      </w:r>
      <w:r w:rsidRPr="00E306F4">
        <w:rPr>
          <w:rFonts w:ascii="Arial" w:eastAsia="Times New Roman" w:hAnsi="Arial" w:cs="Arial"/>
          <w:lang w:eastAsia="es-ES"/>
        </w:rPr>
        <w:br/>
        <w:t>transformador en los sujetos una vez determinadas sus necesidades educativas.</w:t>
      </w:r>
      <w:r w:rsidRPr="00E306F4">
        <w:rPr>
          <w:rFonts w:ascii="Arial" w:eastAsia="Times New Roman" w:hAnsi="Arial" w:cs="Arial"/>
          <w:lang w:eastAsia="es-ES"/>
        </w:rPr>
        <w:br/>
      </w:r>
      <w:proofErr w:type="spellStart"/>
      <w:r w:rsidRPr="00E306F4">
        <w:rPr>
          <w:rFonts w:ascii="Arial" w:eastAsia="Times New Roman" w:hAnsi="Arial" w:cs="Arial"/>
          <w:lang w:eastAsia="es-ES"/>
        </w:rPr>
        <w:t>Daudinot</w:t>
      </w:r>
      <w:proofErr w:type="spellEnd"/>
      <w:r w:rsidRPr="00E306F4">
        <w:rPr>
          <w:rFonts w:ascii="Arial" w:eastAsia="Times New Roman" w:hAnsi="Arial" w:cs="Arial"/>
          <w:lang w:eastAsia="es-ES"/>
        </w:rPr>
        <w:t>, (2003).</w:t>
      </w:r>
    </w:p>
    <w:p w:rsidR="005B46F3" w:rsidRPr="00E306F4" w:rsidRDefault="005B46F3" w:rsidP="009D6C9F">
      <w:pPr>
        <w:spacing w:after="0" w:line="360" w:lineRule="auto"/>
        <w:jc w:val="both"/>
        <w:rPr>
          <w:rFonts w:ascii="Arial" w:eastAsia="Times New Roman" w:hAnsi="Arial" w:cs="Arial"/>
          <w:lang w:eastAsia="es-ES"/>
        </w:rPr>
      </w:pPr>
      <w:r w:rsidRPr="00E306F4">
        <w:rPr>
          <w:rFonts w:ascii="Arial" w:eastAsia="Times New Roman" w:hAnsi="Arial" w:cs="Arial"/>
          <w:lang w:eastAsia="es-ES"/>
        </w:rPr>
        <w:t xml:space="preserve">La alternativa metodológica propuesta está conformada por cuatro etapas: </w:t>
      </w:r>
    </w:p>
    <w:p w:rsidR="005B46F3" w:rsidRPr="00E306F4" w:rsidRDefault="005B46F3" w:rsidP="009D6C9F">
      <w:pPr>
        <w:pStyle w:val="Prrafodelista"/>
        <w:numPr>
          <w:ilvl w:val="0"/>
          <w:numId w:val="28"/>
        </w:numPr>
        <w:spacing w:after="0" w:line="360" w:lineRule="auto"/>
        <w:jc w:val="both"/>
        <w:rPr>
          <w:rFonts w:ascii="Arial" w:eastAsia="Times New Roman" w:hAnsi="Arial" w:cs="Arial"/>
          <w:lang w:eastAsia="es-ES"/>
        </w:rPr>
      </w:pPr>
      <w:r w:rsidRPr="00E306F4">
        <w:rPr>
          <w:rFonts w:ascii="Arial" w:eastAsia="Times New Roman" w:hAnsi="Arial" w:cs="Arial"/>
          <w:lang w:eastAsia="es-ES"/>
        </w:rPr>
        <w:t xml:space="preserve">Diagnostico </w:t>
      </w:r>
      <w:r w:rsidR="00F964AE" w:rsidRPr="00E306F4">
        <w:rPr>
          <w:rFonts w:ascii="Arial" w:eastAsia="Times New Roman" w:hAnsi="Arial" w:cs="Arial"/>
          <w:lang w:eastAsia="es-ES"/>
        </w:rPr>
        <w:t>(objetivo</w:t>
      </w:r>
      <w:r w:rsidRPr="00E306F4">
        <w:rPr>
          <w:rFonts w:ascii="Arial" w:eastAsia="Times New Roman" w:hAnsi="Arial" w:cs="Arial"/>
          <w:lang w:eastAsia="es-ES"/>
        </w:rPr>
        <w:t>, muestra, indicadores, análisis de los resultados)</w:t>
      </w:r>
    </w:p>
    <w:p w:rsidR="005B46F3" w:rsidRPr="00E306F4" w:rsidRDefault="005B46F3" w:rsidP="009D6C9F">
      <w:pPr>
        <w:pStyle w:val="Prrafodelista"/>
        <w:numPr>
          <w:ilvl w:val="0"/>
          <w:numId w:val="28"/>
        </w:numPr>
        <w:spacing w:after="0" w:line="360" w:lineRule="auto"/>
        <w:jc w:val="both"/>
        <w:rPr>
          <w:rFonts w:ascii="Arial" w:eastAsia="Times New Roman" w:hAnsi="Arial" w:cs="Arial"/>
          <w:lang w:eastAsia="es-ES"/>
        </w:rPr>
      </w:pPr>
      <w:r w:rsidRPr="00E306F4">
        <w:rPr>
          <w:rFonts w:ascii="Arial" w:eastAsia="Times New Roman" w:hAnsi="Arial" w:cs="Arial"/>
          <w:lang w:eastAsia="es-ES"/>
        </w:rPr>
        <w:t xml:space="preserve">Planificación </w:t>
      </w:r>
      <w:r w:rsidR="00F964AE" w:rsidRPr="00E306F4">
        <w:rPr>
          <w:rFonts w:ascii="Arial" w:eastAsia="Times New Roman" w:hAnsi="Arial" w:cs="Arial"/>
          <w:lang w:eastAsia="es-ES"/>
        </w:rPr>
        <w:t>(contenidos</w:t>
      </w:r>
      <w:r w:rsidRPr="00E306F4">
        <w:rPr>
          <w:rFonts w:ascii="Arial" w:eastAsia="Times New Roman" w:hAnsi="Arial" w:cs="Arial"/>
          <w:lang w:eastAsia="es-ES"/>
        </w:rPr>
        <w:t xml:space="preserve"> de la alternativa)</w:t>
      </w:r>
    </w:p>
    <w:p w:rsidR="005B46F3" w:rsidRPr="00E306F4" w:rsidRDefault="005B46F3" w:rsidP="009D6C9F">
      <w:pPr>
        <w:pStyle w:val="Prrafodelista"/>
        <w:numPr>
          <w:ilvl w:val="0"/>
          <w:numId w:val="28"/>
        </w:numPr>
        <w:spacing w:after="0" w:line="360" w:lineRule="auto"/>
        <w:jc w:val="both"/>
        <w:rPr>
          <w:rFonts w:ascii="Arial" w:eastAsia="Times New Roman" w:hAnsi="Arial" w:cs="Arial"/>
          <w:lang w:eastAsia="es-ES"/>
        </w:rPr>
      </w:pPr>
      <w:r w:rsidRPr="00E306F4">
        <w:rPr>
          <w:rFonts w:ascii="Arial" w:eastAsia="Times New Roman" w:hAnsi="Arial" w:cs="Arial"/>
          <w:lang w:eastAsia="es-ES"/>
        </w:rPr>
        <w:t>Aplicación (poner en practica la alternativa)</w:t>
      </w:r>
    </w:p>
    <w:p w:rsidR="005B46F3" w:rsidRPr="00E306F4" w:rsidRDefault="005B46F3" w:rsidP="009D6C9F">
      <w:pPr>
        <w:pStyle w:val="Prrafodelista"/>
        <w:numPr>
          <w:ilvl w:val="0"/>
          <w:numId w:val="28"/>
        </w:numPr>
        <w:spacing w:after="0" w:line="360" w:lineRule="auto"/>
        <w:jc w:val="both"/>
        <w:rPr>
          <w:rFonts w:ascii="Arial" w:eastAsia="Times New Roman" w:hAnsi="Arial" w:cs="Arial"/>
          <w:lang w:eastAsia="es-ES"/>
        </w:rPr>
      </w:pPr>
      <w:r w:rsidRPr="00E306F4">
        <w:rPr>
          <w:rFonts w:ascii="Arial" w:eastAsia="Times New Roman" w:hAnsi="Arial" w:cs="Arial"/>
          <w:lang w:eastAsia="es-ES"/>
        </w:rPr>
        <w:t>Evaluación (control y evaluación)</w:t>
      </w:r>
    </w:p>
    <w:p w:rsidR="00504F75" w:rsidRPr="00E306F4" w:rsidRDefault="005B46F3" w:rsidP="009D6C9F">
      <w:pPr>
        <w:spacing w:after="0" w:line="360" w:lineRule="auto"/>
        <w:rPr>
          <w:rFonts w:ascii="Arial" w:hAnsi="Arial" w:cs="Arial"/>
          <w:lang w:eastAsia="es-ES"/>
        </w:rPr>
      </w:pPr>
      <w:r w:rsidRPr="00E306F4">
        <w:rPr>
          <w:rFonts w:ascii="Arial" w:hAnsi="Arial" w:cs="Arial"/>
          <w:lang w:eastAsia="es-ES"/>
        </w:rPr>
        <w:t xml:space="preserve">En la realización de la presente investigación </w:t>
      </w:r>
      <w:r w:rsidR="00504F75" w:rsidRPr="00E306F4">
        <w:rPr>
          <w:rFonts w:ascii="Arial" w:hAnsi="Arial" w:cs="Arial"/>
          <w:lang w:eastAsia="es-ES"/>
        </w:rPr>
        <w:t>se describen</w:t>
      </w:r>
      <w:r w:rsidR="00952B4E" w:rsidRPr="00E306F4">
        <w:rPr>
          <w:rFonts w:ascii="Arial" w:hAnsi="Arial" w:cs="Arial"/>
          <w:lang w:eastAsia="es-ES"/>
        </w:rPr>
        <w:t xml:space="preserve"> las</w:t>
      </w:r>
      <w:r w:rsidR="00504F75" w:rsidRPr="00E306F4">
        <w:rPr>
          <w:rFonts w:ascii="Arial" w:hAnsi="Arial" w:cs="Arial"/>
          <w:lang w:eastAsia="es-ES"/>
        </w:rPr>
        <w:t xml:space="preserve"> dos</w:t>
      </w:r>
      <w:r w:rsidR="00952B4E" w:rsidRPr="00E306F4">
        <w:rPr>
          <w:rFonts w:ascii="Arial" w:hAnsi="Arial" w:cs="Arial"/>
          <w:lang w:eastAsia="es-ES"/>
        </w:rPr>
        <w:t xml:space="preserve"> primeras</w:t>
      </w:r>
      <w:r w:rsidRPr="00E306F4">
        <w:rPr>
          <w:rFonts w:ascii="Arial" w:hAnsi="Arial" w:cs="Arial"/>
          <w:lang w:eastAsia="es-ES"/>
        </w:rPr>
        <w:t xml:space="preserve"> etapas de la alternativa metodológica propuesta para la aten</w:t>
      </w:r>
      <w:r w:rsidR="00AE1B82" w:rsidRPr="00E306F4">
        <w:rPr>
          <w:rFonts w:ascii="Arial" w:hAnsi="Arial" w:cs="Arial"/>
          <w:lang w:eastAsia="es-ES"/>
        </w:rPr>
        <w:t>ción individualizada de los estudiantes de medicina obesos en la clase de Educación Física</w:t>
      </w:r>
      <w:r w:rsidR="00504F75" w:rsidRPr="00E306F4">
        <w:rPr>
          <w:rFonts w:ascii="Arial" w:hAnsi="Arial" w:cs="Arial"/>
          <w:lang w:eastAsia="es-ES"/>
        </w:rPr>
        <w:t>.</w:t>
      </w:r>
    </w:p>
    <w:p w:rsidR="00FF288F" w:rsidRPr="00E306F4" w:rsidRDefault="005734DE" w:rsidP="009D6C9F">
      <w:pPr>
        <w:spacing w:after="0" w:line="360" w:lineRule="auto"/>
        <w:rPr>
          <w:rFonts w:ascii="Arial" w:hAnsi="Arial" w:cs="Arial"/>
        </w:rPr>
      </w:pPr>
      <w:r w:rsidRPr="00E306F4">
        <w:rPr>
          <w:rFonts w:ascii="Arial" w:hAnsi="Arial" w:cs="Arial"/>
          <w:color w:val="000000"/>
        </w:rPr>
        <w:t xml:space="preserve">La estructura de los ejercicios propuestos </w:t>
      </w:r>
      <w:r w:rsidR="00D91E30" w:rsidRPr="00E306F4">
        <w:rPr>
          <w:rFonts w:ascii="Arial" w:hAnsi="Arial" w:cs="Arial"/>
          <w:color w:val="000000"/>
        </w:rPr>
        <w:t>se a</w:t>
      </w:r>
      <w:r w:rsidR="00A61E9D" w:rsidRPr="00E306F4">
        <w:rPr>
          <w:rFonts w:ascii="Arial" w:hAnsi="Arial" w:cs="Arial"/>
          <w:color w:val="000000"/>
        </w:rPr>
        <w:t>sume de Nuñez (2019), los mismos</w:t>
      </w:r>
      <w:r w:rsidRPr="00E306F4">
        <w:rPr>
          <w:rFonts w:ascii="Arial" w:hAnsi="Arial" w:cs="Arial"/>
          <w:color w:val="000000"/>
        </w:rPr>
        <w:t xml:space="preserve"> contiene</w:t>
      </w:r>
      <w:r w:rsidR="00A61E9D" w:rsidRPr="00E306F4">
        <w:rPr>
          <w:rFonts w:ascii="Arial" w:hAnsi="Arial" w:cs="Arial"/>
          <w:color w:val="000000"/>
        </w:rPr>
        <w:t>n</w:t>
      </w:r>
      <w:r w:rsidRPr="00E306F4">
        <w:rPr>
          <w:rFonts w:ascii="Arial" w:hAnsi="Arial" w:cs="Arial"/>
          <w:color w:val="000000"/>
        </w:rPr>
        <w:t xml:space="preserve"> elementos que permiten orientar a los profesores a cómo realizar el proceso, por tal sentido se hizo necesario partir de elementos generales del fenómeno estudiado que influyen en el proceso como las características sociales, físicas, psicológicas, patológicas hasta llegar a la clase como elemento fundamental.</w:t>
      </w:r>
      <w:r w:rsidRPr="00E306F4">
        <w:rPr>
          <w:rFonts w:ascii="Arial" w:hAnsi="Arial" w:cs="Arial"/>
          <w:color w:val="000000"/>
        </w:rPr>
        <w:br/>
      </w:r>
      <w:r w:rsidR="00FF288F" w:rsidRPr="00E306F4">
        <w:rPr>
          <w:rFonts w:ascii="Arial" w:hAnsi="Arial" w:cs="Arial"/>
          <w:b/>
        </w:rPr>
        <w:t>Etapa I:</w:t>
      </w:r>
      <w:r w:rsidR="001E0D5E" w:rsidRPr="00E306F4">
        <w:rPr>
          <w:rFonts w:ascii="Arial" w:hAnsi="Arial" w:cs="Arial"/>
        </w:rPr>
        <w:t xml:space="preserve"> Diagnó</w:t>
      </w:r>
      <w:r w:rsidR="002E1D13" w:rsidRPr="00E306F4">
        <w:rPr>
          <w:rFonts w:ascii="Arial" w:hAnsi="Arial" w:cs="Arial"/>
        </w:rPr>
        <w:t xml:space="preserve">stico </w:t>
      </w:r>
    </w:p>
    <w:p w:rsidR="00A10DD3" w:rsidRPr="00E306F4" w:rsidRDefault="00A10DD3" w:rsidP="009D6C9F">
      <w:pPr>
        <w:spacing w:after="0" w:line="360" w:lineRule="auto"/>
        <w:rPr>
          <w:rFonts w:ascii="Arial" w:hAnsi="Arial" w:cs="Arial"/>
        </w:rPr>
      </w:pPr>
      <w:r w:rsidRPr="00E306F4">
        <w:rPr>
          <w:rFonts w:ascii="Arial" w:hAnsi="Arial" w:cs="Arial"/>
        </w:rPr>
        <w:t>Indicado</w:t>
      </w:r>
      <w:r w:rsidR="0049715A" w:rsidRPr="00E306F4">
        <w:rPr>
          <w:rFonts w:ascii="Arial" w:hAnsi="Arial" w:cs="Arial"/>
        </w:rPr>
        <w:t xml:space="preserve">res: obesidad, </w:t>
      </w:r>
      <w:r w:rsidR="00601861" w:rsidRPr="00E306F4">
        <w:rPr>
          <w:rFonts w:ascii="Arial" w:hAnsi="Arial" w:cs="Arial"/>
        </w:rPr>
        <w:t>planificación individualizada</w:t>
      </w:r>
    </w:p>
    <w:p w:rsidR="00CF54B7" w:rsidRPr="00E306F4" w:rsidRDefault="003C51F2" w:rsidP="009D6C9F">
      <w:pPr>
        <w:spacing w:after="0" w:line="360" w:lineRule="auto"/>
        <w:rPr>
          <w:rFonts w:ascii="Arial" w:hAnsi="Arial" w:cs="Arial"/>
        </w:rPr>
      </w:pPr>
      <w:r w:rsidRPr="00E306F4">
        <w:rPr>
          <w:rFonts w:ascii="Arial" w:hAnsi="Arial" w:cs="Arial"/>
        </w:rPr>
        <w:t>Objetivo:</w:t>
      </w:r>
      <w:r w:rsidR="00AE1B82" w:rsidRPr="00E306F4">
        <w:rPr>
          <w:rFonts w:ascii="Arial" w:hAnsi="Arial" w:cs="Arial"/>
        </w:rPr>
        <w:t xml:space="preserve"> </w:t>
      </w:r>
      <w:r w:rsidR="006D502D" w:rsidRPr="00E306F4">
        <w:rPr>
          <w:rFonts w:ascii="Arial" w:hAnsi="Arial" w:cs="Arial"/>
        </w:rPr>
        <w:t>Co</w:t>
      </w:r>
      <w:r w:rsidR="00A10DD3" w:rsidRPr="00E306F4">
        <w:rPr>
          <w:rFonts w:ascii="Arial" w:hAnsi="Arial" w:cs="Arial"/>
          <w:color w:val="000000"/>
        </w:rPr>
        <w:t xml:space="preserve">ntrolar la atención a diferencias individuales de acuerdo con los niveles de </w:t>
      </w:r>
      <w:r w:rsidR="00F964AE" w:rsidRPr="00E306F4">
        <w:rPr>
          <w:rFonts w:ascii="Arial" w:hAnsi="Arial" w:cs="Arial"/>
          <w:color w:val="000000"/>
        </w:rPr>
        <w:t>obesidad y</w:t>
      </w:r>
      <w:r w:rsidR="00A10DD3" w:rsidRPr="00E306F4">
        <w:rPr>
          <w:rFonts w:ascii="Arial" w:hAnsi="Arial" w:cs="Arial"/>
          <w:color w:val="000000"/>
        </w:rPr>
        <w:t xml:space="preserve"> estado físico </w:t>
      </w:r>
      <w:r w:rsidR="00972A18" w:rsidRPr="00E306F4">
        <w:rPr>
          <w:rFonts w:ascii="Arial" w:hAnsi="Arial" w:cs="Arial"/>
        </w:rPr>
        <w:t>que presen</w:t>
      </w:r>
      <w:r w:rsidR="00AE1B82" w:rsidRPr="00E306F4">
        <w:rPr>
          <w:rFonts w:ascii="Arial" w:hAnsi="Arial" w:cs="Arial"/>
        </w:rPr>
        <w:t>tan los estudiantes de medicina</w:t>
      </w:r>
      <w:r w:rsidR="00972A18" w:rsidRPr="00E306F4">
        <w:rPr>
          <w:rFonts w:ascii="Arial" w:hAnsi="Arial" w:cs="Arial"/>
        </w:rPr>
        <w:t xml:space="preserve"> obesos</w:t>
      </w:r>
      <w:r w:rsidR="00CF54B7" w:rsidRPr="00E306F4">
        <w:rPr>
          <w:rFonts w:ascii="Arial" w:hAnsi="Arial" w:cs="Arial"/>
        </w:rPr>
        <w:t>.</w:t>
      </w:r>
    </w:p>
    <w:p w:rsidR="00177865" w:rsidRPr="00E306F4" w:rsidRDefault="00177865" w:rsidP="009D6C9F">
      <w:pPr>
        <w:spacing w:after="0" w:line="360" w:lineRule="auto"/>
        <w:rPr>
          <w:rFonts w:ascii="Arial" w:hAnsi="Arial" w:cs="Arial"/>
          <w:b/>
          <w:iCs/>
        </w:rPr>
      </w:pPr>
      <w:r w:rsidRPr="00E306F4">
        <w:rPr>
          <w:rFonts w:ascii="Arial" w:hAnsi="Arial" w:cs="Arial"/>
          <w:b/>
          <w:iCs/>
        </w:rPr>
        <w:t>Acciones a desarrollar por el profesor:</w:t>
      </w:r>
    </w:p>
    <w:p w:rsidR="007669BC" w:rsidRPr="00E306F4" w:rsidRDefault="007669BC" w:rsidP="009D6C9F">
      <w:pPr>
        <w:spacing w:after="0" w:line="360" w:lineRule="auto"/>
        <w:rPr>
          <w:rFonts w:ascii="Arial" w:hAnsi="Arial" w:cs="Arial"/>
          <w:lang w:eastAsia="es-ES"/>
        </w:rPr>
      </w:pPr>
      <w:r w:rsidRPr="00E306F4">
        <w:rPr>
          <w:rFonts w:ascii="Arial" w:hAnsi="Arial" w:cs="Arial"/>
          <w:color w:val="000000"/>
          <w:lang w:eastAsia="es-ES"/>
        </w:rPr>
        <w:t>•</w:t>
      </w:r>
      <w:r w:rsidRPr="00E306F4">
        <w:rPr>
          <w:rFonts w:ascii="Arial" w:hAnsi="Arial" w:cs="Arial"/>
          <w:lang w:eastAsia="es-ES"/>
        </w:rPr>
        <w:t>Preparar a los técnicos en aspectos teóricos para el desarrollo de la opción metodológica que se propone.</w:t>
      </w:r>
    </w:p>
    <w:p w:rsidR="007669BC" w:rsidRPr="00E306F4" w:rsidRDefault="007669BC" w:rsidP="009D6C9F">
      <w:pPr>
        <w:spacing w:after="0" w:line="360" w:lineRule="auto"/>
        <w:rPr>
          <w:rFonts w:ascii="Arial" w:hAnsi="Arial" w:cs="Arial"/>
          <w:lang w:eastAsia="es-ES"/>
        </w:rPr>
      </w:pPr>
      <w:r w:rsidRPr="00E306F4">
        <w:rPr>
          <w:rFonts w:ascii="Arial" w:hAnsi="Arial" w:cs="Arial"/>
          <w:color w:val="000000"/>
          <w:lang w:eastAsia="es-ES"/>
        </w:rPr>
        <w:t>•</w:t>
      </w:r>
      <w:r w:rsidR="00F964AE" w:rsidRPr="00E306F4">
        <w:rPr>
          <w:rFonts w:ascii="Arial" w:hAnsi="Arial" w:cs="Arial"/>
          <w:lang w:eastAsia="es-ES"/>
        </w:rPr>
        <w:t>Orientar sobre</w:t>
      </w:r>
      <w:r w:rsidRPr="00E306F4">
        <w:rPr>
          <w:rFonts w:ascii="Arial" w:hAnsi="Arial" w:cs="Arial"/>
          <w:lang w:eastAsia="es-ES"/>
        </w:rPr>
        <w:t xml:space="preserve"> “alimentación saludable” y brindarle información sobre los profesionales de la salud en la labor de consejería nutricional. </w:t>
      </w:r>
    </w:p>
    <w:p w:rsidR="00177865" w:rsidRPr="00E306F4" w:rsidRDefault="007669BC" w:rsidP="009D6C9F">
      <w:pPr>
        <w:spacing w:after="0" w:line="360" w:lineRule="auto"/>
        <w:rPr>
          <w:rFonts w:ascii="Arial" w:hAnsi="Arial" w:cs="Arial"/>
          <w:b/>
        </w:rPr>
      </w:pPr>
      <w:r w:rsidRPr="00E306F4">
        <w:rPr>
          <w:rFonts w:ascii="Arial" w:hAnsi="Arial" w:cs="Arial"/>
          <w:color w:val="000000"/>
        </w:rPr>
        <w:t>•</w:t>
      </w:r>
      <w:r w:rsidR="00177865" w:rsidRPr="00E306F4">
        <w:rPr>
          <w:rFonts w:ascii="Arial" w:hAnsi="Arial" w:cs="Arial"/>
        </w:rPr>
        <w:t>Crear sub-grupos con características homogéneas similares a partir de la evaluación de los indicadores</w:t>
      </w:r>
    </w:p>
    <w:p w:rsidR="00177865" w:rsidRPr="00E306F4" w:rsidRDefault="007669BC" w:rsidP="009D6C9F">
      <w:pPr>
        <w:spacing w:after="0" w:line="360" w:lineRule="auto"/>
        <w:rPr>
          <w:rFonts w:ascii="Arial" w:hAnsi="Arial" w:cs="Arial"/>
          <w:b/>
        </w:rPr>
      </w:pPr>
      <w:r w:rsidRPr="00E306F4">
        <w:rPr>
          <w:rFonts w:ascii="Arial" w:hAnsi="Arial" w:cs="Arial"/>
          <w:color w:val="000000"/>
        </w:rPr>
        <w:t>•</w:t>
      </w:r>
      <w:r w:rsidR="00177865" w:rsidRPr="00E306F4">
        <w:rPr>
          <w:rFonts w:ascii="Arial" w:hAnsi="Arial" w:cs="Arial"/>
        </w:rPr>
        <w:t>Lograr establecer los sub-grupos de acuerdo al desarrollo que posean tanto en los grados de obesidad como en las capacidades físicas</w:t>
      </w:r>
    </w:p>
    <w:p w:rsidR="00177865" w:rsidRPr="00E306F4" w:rsidRDefault="007669BC" w:rsidP="009D6C9F">
      <w:pPr>
        <w:spacing w:after="0" w:line="360" w:lineRule="auto"/>
        <w:rPr>
          <w:rFonts w:ascii="Arial" w:hAnsi="Arial" w:cs="Arial"/>
          <w:b/>
        </w:rPr>
      </w:pPr>
      <w:r w:rsidRPr="00E306F4">
        <w:rPr>
          <w:rFonts w:ascii="Arial" w:hAnsi="Arial" w:cs="Arial"/>
          <w:color w:val="000000"/>
        </w:rPr>
        <w:t>•</w:t>
      </w:r>
      <w:r w:rsidR="003F4544" w:rsidRPr="00E306F4">
        <w:rPr>
          <w:rFonts w:ascii="Arial" w:hAnsi="Arial" w:cs="Arial"/>
        </w:rPr>
        <w:t xml:space="preserve">Orientar que los estudiantes </w:t>
      </w:r>
      <w:r w:rsidR="00F964AE" w:rsidRPr="00E306F4">
        <w:rPr>
          <w:rFonts w:ascii="Arial" w:hAnsi="Arial" w:cs="Arial"/>
        </w:rPr>
        <w:t>obesos van</w:t>
      </w:r>
      <w:r w:rsidR="00177865" w:rsidRPr="00E306F4">
        <w:rPr>
          <w:rFonts w:ascii="Arial" w:hAnsi="Arial" w:cs="Arial"/>
        </w:rPr>
        <w:t xml:space="preserve"> a trabajar unidos en tanto su nivel de obesidad y homogeneidad sean la misma</w:t>
      </w:r>
    </w:p>
    <w:p w:rsidR="00FC4E98" w:rsidRPr="00E306F4" w:rsidRDefault="00BC4877" w:rsidP="009D6C9F">
      <w:pPr>
        <w:spacing w:after="0" w:line="360" w:lineRule="auto"/>
        <w:rPr>
          <w:rFonts w:ascii="Arial" w:hAnsi="Arial" w:cs="Arial"/>
          <w:lang w:val="es-PE"/>
        </w:rPr>
      </w:pPr>
      <w:r w:rsidRPr="00E306F4">
        <w:rPr>
          <w:rFonts w:ascii="Arial" w:hAnsi="Arial" w:cs="Arial"/>
        </w:rPr>
        <w:t>Se clasificó</w:t>
      </w:r>
      <w:r w:rsidR="00FC4E98" w:rsidRPr="00E306F4">
        <w:rPr>
          <w:rFonts w:ascii="Arial" w:hAnsi="Arial" w:cs="Arial"/>
        </w:rPr>
        <w:t xml:space="preserve"> la </w:t>
      </w:r>
      <w:r w:rsidR="00FC4E98" w:rsidRPr="00E306F4">
        <w:rPr>
          <w:rFonts w:ascii="Arial" w:hAnsi="Arial" w:cs="Arial"/>
          <w:lang w:val="es-PE"/>
        </w:rPr>
        <w:t>obesidad de acuerdo al índice de masa</w:t>
      </w:r>
      <w:r w:rsidR="00F62BC0" w:rsidRPr="00E306F4">
        <w:rPr>
          <w:rFonts w:ascii="Arial" w:hAnsi="Arial" w:cs="Arial"/>
          <w:lang w:val="es-PE"/>
        </w:rPr>
        <w:t xml:space="preserve"> </w:t>
      </w:r>
      <w:r w:rsidR="00FC4E98" w:rsidRPr="00E306F4">
        <w:rPr>
          <w:rFonts w:ascii="Arial" w:hAnsi="Arial" w:cs="Arial"/>
          <w:lang w:val="es-PE"/>
        </w:rPr>
        <w:t>corporal</w:t>
      </w:r>
      <w:r w:rsidR="00F62BC0" w:rsidRPr="00E306F4">
        <w:rPr>
          <w:rFonts w:ascii="Arial" w:hAnsi="Arial" w:cs="Arial"/>
          <w:lang w:val="es-PE"/>
        </w:rPr>
        <w:t xml:space="preserve"> </w:t>
      </w:r>
      <w:r w:rsidR="00FC4E98" w:rsidRPr="00E306F4">
        <w:rPr>
          <w:rFonts w:ascii="Arial" w:hAnsi="Arial" w:cs="Arial"/>
          <w:lang w:val="es-PE"/>
        </w:rPr>
        <w:t xml:space="preserve">(IMC) o índice de </w:t>
      </w:r>
      <w:proofErr w:type="spellStart"/>
      <w:r w:rsidR="00FC4E98" w:rsidRPr="00E306F4">
        <w:rPr>
          <w:rFonts w:ascii="Arial" w:hAnsi="Arial" w:cs="Arial"/>
          <w:lang w:val="es-PE"/>
        </w:rPr>
        <w:t>Quetelet</w:t>
      </w:r>
      <w:proofErr w:type="spellEnd"/>
      <w:r w:rsidR="00FC4E98" w:rsidRPr="00E306F4">
        <w:rPr>
          <w:rFonts w:ascii="Arial" w:hAnsi="Arial" w:cs="Arial"/>
          <w:lang w:val="es-PE"/>
        </w:rPr>
        <w:t>., que se define como el peso en (Kg), dividido por la talla expresada en metros elevada al cuadrado, (m</w:t>
      </w:r>
      <w:r w:rsidR="00FC4E98" w:rsidRPr="00E306F4">
        <w:rPr>
          <w:rFonts w:ascii="Arial" w:hAnsi="Arial" w:cs="Arial"/>
          <w:vertAlign w:val="superscript"/>
          <w:lang w:val="es-PE"/>
        </w:rPr>
        <w:t>2</w:t>
      </w:r>
      <w:r w:rsidR="00FC4E98" w:rsidRPr="00E306F4">
        <w:rPr>
          <w:rFonts w:ascii="Arial" w:hAnsi="Arial" w:cs="Arial"/>
          <w:lang w:val="es-PE"/>
        </w:rPr>
        <w:t>).</w:t>
      </w:r>
    </w:p>
    <w:p w:rsidR="00E85005" w:rsidRPr="00E306F4" w:rsidRDefault="00892E08" w:rsidP="009D6C9F">
      <w:pPr>
        <w:spacing w:after="0" w:line="360" w:lineRule="auto"/>
        <w:rPr>
          <w:rFonts w:ascii="Arial" w:hAnsi="Arial" w:cs="Arial"/>
          <w:b/>
          <w:bCs/>
        </w:rPr>
      </w:pPr>
      <w:r w:rsidRPr="00E306F4">
        <w:rPr>
          <w:rFonts w:ascii="Arial" w:hAnsi="Arial" w:cs="Arial"/>
          <w:b/>
        </w:rPr>
        <w:t xml:space="preserve">                       </w:t>
      </w:r>
      <w:r w:rsidR="00E85005" w:rsidRPr="00E306F4">
        <w:rPr>
          <w:rFonts w:ascii="Arial" w:hAnsi="Arial" w:cs="Arial"/>
          <w:b/>
        </w:rPr>
        <w:t>Tabla.1</w:t>
      </w:r>
      <w:r w:rsidR="00E85005" w:rsidRPr="00E306F4">
        <w:rPr>
          <w:rFonts w:ascii="Arial" w:hAnsi="Arial" w:cs="Arial"/>
          <w:b/>
          <w:bCs/>
        </w:rPr>
        <w:t>Clasificación según Índice de Masa Corporal</w:t>
      </w:r>
    </w:p>
    <w:tbl>
      <w:tblPr>
        <w:tblStyle w:val="Tablaconcuadrcula"/>
        <w:tblW w:w="0" w:type="auto"/>
        <w:jc w:val="center"/>
        <w:tblLook w:val="04A0" w:firstRow="1" w:lastRow="0" w:firstColumn="1" w:lastColumn="0" w:noHBand="0" w:noVBand="1"/>
      </w:tblPr>
      <w:tblGrid>
        <w:gridCol w:w="2660"/>
        <w:gridCol w:w="1944"/>
      </w:tblGrid>
      <w:tr w:rsidR="00E85005" w:rsidRPr="00E306F4" w:rsidTr="000C426D">
        <w:trPr>
          <w:jc w:val="center"/>
        </w:trPr>
        <w:tc>
          <w:tcPr>
            <w:tcW w:w="2660" w:type="dxa"/>
          </w:tcPr>
          <w:p w:rsidR="00E85005" w:rsidRPr="00E306F4" w:rsidRDefault="00E85005" w:rsidP="009D6C9F">
            <w:pPr>
              <w:spacing w:line="360" w:lineRule="auto"/>
              <w:rPr>
                <w:rFonts w:ascii="Arial" w:hAnsi="Arial" w:cs="Arial"/>
              </w:rPr>
            </w:pPr>
            <w:r w:rsidRPr="00E306F4">
              <w:rPr>
                <w:rFonts w:ascii="Arial" w:hAnsi="Arial" w:cs="Arial"/>
              </w:rPr>
              <w:t xml:space="preserve">Grado de obesidad </w:t>
            </w:r>
          </w:p>
        </w:tc>
        <w:tc>
          <w:tcPr>
            <w:tcW w:w="1944" w:type="dxa"/>
          </w:tcPr>
          <w:p w:rsidR="00E85005" w:rsidRPr="00E306F4" w:rsidRDefault="00A10DD3" w:rsidP="009D6C9F">
            <w:pPr>
              <w:spacing w:line="360" w:lineRule="auto"/>
              <w:rPr>
                <w:rFonts w:ascii="Arial" w:hAnsi="Arial" w:cs="Arial"/>
              </w:rPr>
            </w:pPr>
            <w:r w:rsidRPr="00E306F4">
              <w:rPr>
                <w:rFonts w:ascii="Arial" w:hAnsi="Arial" w:cs="Arial"/>
              </w:rPr>
              <w:t>según IMC</w:t>
            </w:r>
          </w:p>
        </w:tc>
      </w:tr>
      <w:tr w:rsidR="00E85005" w:rsidRPr="00E306F4" w:rsidTr="000C426D">
        <w:trPr>
          <w:jc w:val="center"/>
        </w:trPr>
        <w:tc>
          <w:tcPr>
            <w:tcW w:w="2660" w:type="dxa"/>
          </w:tcPr>
          <w:p w:rsidR="00E85005" w:rsidRPr="00E306F4" w:rsidRDefault="00E85005" w:rsidP="009D6C9F">
            <w:pPr>
              <w:spacing w:line="360" w:lineRule="auto"/>
              <w:rPr>
                <w:rFonts w:ascii="Arial" w:hAnsi="Arial" w:cs="Arial"/>
              </w:rPr>
            </w:pPr>
            <w:r w:rsidRPr="00E306F4">
              <w:rPr>
                <w:rFonts w:ascii="Arial" w:hAnsi="Arial" w:cs="Arial"/>
              </w:rPr>
              <w:t xml:space="preserve">Grado I </w:t>
            </w:r>
          </w:p>
        </w:tc>
        <w:tc>
          <w:tcPr>
            <w:tcW w:w="1944" w:type="dxa"/>
          </w:tcPr>
          <w:p w:rsidR="00E85005" w:rsidRPr="00E306F4" w:rsidRDefault="00A10DD3" w:rsidP="009D6C9F">
            <w:pPr>
              <w:spacing w:line="360" w:lineRule="auto"/>
              <w:rPr>
                <w:rFonts w:ascii="Arial" w:hAnsi="Arial" w:cs="Arial"/>
              </w:rPr>
            </w:pPr>
            <w:r w:rsidRPr="00E306F4">
              <w:rPr>
                <w:rFonts w:ascii="Arial" w:hAnsi="Arial" w:cs="Arial"/>
              </w:rPr>
              <w:t>25-29,9kg/m</w:t>
            </w:r>
            <w:r w:rsidRPr="00E306F4">
              <w:rPr>
                <w:rFonts w:ascii="Arial" w:hAnsi="Arial" w:cs="Arial"/>
                <w:vertAlign w:val="superscript"/>
              </w:rPr>
              <w:t>2</w:t>
            </w:r>
          </w:p>
        </w:tc>
      </w:tr>
      <w:tr w:rsidR="00E85005" w:rsidRPr="00E306F4" w:rsidTr="000C426D">
        <w:trPr>
          <w:jc w:val="center"/>
        </w:trPr>
        <w:tc>
          <w:tcPr>
            <w:tcW w:w="2660" w:type="dxa"/>
          </w:tcPr>
          <w:p w:rsidR="00E85005" w:rsidRPr="00E306F4" w:rsidRDefault="00E85005" w:rsidP="009D6C9F">
            <w:pPr>
              <w:spacing w:line="360" w:lineRule="auto"/>
              <w:rPr>
                <w:rFonts w:ascii="Arial" w:hAnsi="Arial" w:cs="Arial"/>
              </w:rPr>
            </w:pPr>
            <w:r w:rsidRPr="00E306F4">
              <w:rPr>
                <w:rFonts w:ascii="Arial" w:hAnsi="Arial" w:cs="Arial"/>
              </w:rPr>
              <w:t xml:space="preserve">Grado </w:t>
            </w:r>
            <w:r w:rsidR="00A10DD3" w:rsidRPr="00E306F4">
              <w:rPr>
                <w:rFonts w:ascii="Arial" w:hAnsi="Arial" w:cs="Arial"/>
              </w:rPr>
              <w:t>II</w:t>
            </w:r>
          </w:p>
        </w:tc>
        <w:tc>
          <w:tcPr>
            <w:tcW w:w="1944" w:type="dxa"/>
          </w:tcPr>
          <w:p w:rsidR="00E85005" w:rsidRPr="00E306F4" w:rsidRDefault="00A10DD3" w:rsidP="009D6C9F">
            <w:pPr>
              <w:spacing w:line="360" w:lineRule="auto"/>
              <w:rPr>
                <w:rFonts w:ascii="Arial" w:hAnsi="Arial" w:cs="Arial"/>
              </w:rPr>
            </w:pPr>
            <w:r w:rsidRPr="00E306F4">
              <w:rPr>
                <w:rFonts w:ascii="Arial" w:hAnsi="Arial" w:cs="Arial"/>
              </w:rPr>
              <w:t>30-39,9kg/m</w:t>
            </w:r>
            <w:r w:rsidRPr="00E306F4">
              <w:rPr>
                <w:rFonts w:ascii="Arial" w:hAnsi="Arial" w:cs="Arial"/>
                <w:vertAlign w:val="superscript"/>
              </w:rPr>
              <w:t>2</w:t>
            </w:r>
          </w:p>
        </w:tc>
      </w:tr>
      <w:tr w:rsidR="00E85005" w:rsidRPr="00E306F4" w:rsidTr="000C426D">
        <w:trPr>
          <w:jc w:val="center"/>
        </w:trPr>
        <w:tc>
          <w:tcPr>
            <w:tcW w:w="2660" w:type="dxa"/>
          </w:tcPr>
          <w:p w:rsidR="00E85005" w:rsidRPr="00E306F4" w:rsidRDefault="00E85005" w:rsidP="009D6C9F">
            <w:pPr>
              <w:spacing w:line="360" w:lineRule="auto"/>
              <w:rPr>
                <w:rFonts w:ascii="Arial" w:hAnsi="Arial" w:cs="Arial"/>
              </w:rPr>
            </w:pPr>
            <w:r w:rsidRPr="00E306F4">
              <w:rPr>
                <w:rFonts w:ascii="Arial" w:hAnsi="Arial" w:cs="Arial"/>
              </w:rPr>
              <w:t>Grado III</w:t>
            </w:r>
          </w:p>
        </w:tc>
        <w:tc>
          <w:tcPr>
            <w:tcW w:w="1944" w:type="dxa"/>
          </w:tcPr>
          <w:p w:rsidR="00E85005" w:rsidRPr="00E306F4" w:rsidRDefault="00EE2EF9" w:rsidP="009D6C9F">
            <w:pPr>
              <w:spacing w:line="360" w:lineRule="auto"/>
              <w:rPr>
                <w:rFonts w:ascii="Arial" w:hAnsi="Arial" w:cs="Arial"/>
              </w:rPr>
            </w:pPr>
            <w:r w:rsidRPr="00E306F4">
              <w:rPr>
                <w:rFonts w:ascii="Arial" w:hAnsi="Arial" w:cs="Arial"/>
              </w:rPr>
              <w:t>&gt;40 kg/ m</w:t>
            </w:r>
            <w:r w:rsidRPr="00E306F4">
              <w:rPr>
                <w:rFonts w:ascii="Arial" w:hAnsi="Arial" w:cs="Arial"/>
                <w:vertAlign w:val="superscript"/>
              </w:rPr>
              <w:t>2</w:t>
            </w:r>
          </w:p>
        </w:tc>
      </w:tr>
    </w:tbl>
    <w:p w:rsidR="005365C0" w:rsidRPr="00E306F4" w:rsidRDefault="005365C0" w:rsidP="009D6C9F">
      <w:pPr>
        <w:spacing w:after="0" w:line="360" w:lineRule="auto"/>
        <w:rPr>
          <w:rFonts w:ascii="Arial" w:hAnsi="Arial" w:cs="Arial"/>
          <w:iCs/>
          <w:color w:val="000000"/>
        </w:rPr>
      </w:pPr>
    </w:p>
    <w:p w:rsidR="00601861" w:rsidRPr="00E306F4" w:rsidRDefault="00601861" w:rsidP="009D6C9F">
      <w:pPr>
        <w:spacing w:after="0" w:line="360" w:lineRule="auto"/>
        <w:rPr>
          <w:rFonts w:ascii="Arial" w:hAnsi="Arial" w:cs="Arial"/>
          <w:color w:val="000000"/>
        </w:rPr>
      </w:pPr>
      <w:r w:rsidRPr="00E306F4">
        <w:rPr>
          <w:rFonts w:ascii="Arial" w:hAnsi="Arial" w:cs="Arial"/>
          <w:iCs/>
          <w:color w:val="000000"/>
        </w:rPr>
        <w:t>Parámetros de evaluación:</w:t>
      </w:r>
    </w:p>
    <w:p w:rsidR="00E347DF" w:rsidRPr="00E306F4" w:rsidRDefault="00E347DF" w:rsidP="009D6C9F">
      <w:pPr>
        <w:spacing w:after="0" w:line="360" w:lineRule="auto"/>
        <w:rPr>
          <w:rFonts w:ascii="Arial" w:hAnsi="Arial" w:cs="Arial"/>
        </w:rPr>
      </w:pPr>
      <w:r w:rsidRPr="00E306F4">
        <w:rPr>
          <w:rFonts w:ascii="Arial" w:hAnsi="Arial" w:cs="Arial"/>
          <w:color w:val="000000"/>
        </w:rPr>
        <w:t>•</w:t>
      </w:r>
      <w:r w:rsidRPr="00E306F4">
        <w:rPr>
          <w:rFonts w:ascii="Arial" w:hAnsi="Arial" w:cs="Arial"/>
        </w:rPr>
        <w:t>Utilización de una planificación individualizada en la clase</w:t>
      </w:r>
      <w:r w:rsidR="005365C0" w:rsidRPr="00E306F4">
        <w:rPr>
          <w:rFonts w:ascii="Arial" w:hAnsi="Arial" w:cs="Arial"/>
        </w:rPr>
        <w:t xml:space="preserve"> de Educación Física para los estudiantes</w:t>
      </w:r>
      <w:r w:rsidR="00016B4D" w:rsidRPr="00E306F4">
        <w:rPr>
          <w:rFonts w:ascii="Arial" w:hAnsi="Arial" w:cs="Arial"/>
        </w:rPr>
        <w:t xml:space="preserve"> obeso</w:t>
      </w:r>
      <w:r w:rsidRPr="00E306F4">
        <w:rPr>
          <w:rFonts w:ascii="Arial" w:hAnsi="Arial" w:cs="Arial"/>
        </w:rPr>
        <w:t>s</w:t>
      </w:r>
    </w:p>
    <w:p w:rsidR="00E347DF" w:rsidRPr="00E306F4" w:rsidRDefault="00E347DF" w:rsidP="009D6C9F">
      <w:pPr>
        <w:spacing w:after="0" w:line="360" w:lineRule="auto"/>
        <w:rPr>
          <w:rFonts w:ascii="Arial" w:hAnsi="Arial" w:cs="Arial"/>
        </w:rPr>
      </w:pPr>
      <w:r w:rsidRPr="00E306F4">
        <w:rPr>
          <w:rFonts w:ascii="Arial" w:hAnsi="Arial" w:cs="Arial"/>
          <w:color w:val="000000"/>
        </w:rPr>
        <w:t>•</w:t>
      </w:r>
      <w:r w:rsidRPr="00E306F4">
        <w:rPr>
          <w:rFonts w:ascii="Arial" w:hAnsi="Arial" w:cs="Arial"/>
        </w:rPr>
        <w:t>Ejecución de acciones que permitan al profesor individualizar la clase</w:t>
      </w:r>
    </w:p>
    <w:p w:rsidR="00E347DF" w:rsidRPr="00E306F4" w:rsidRDefault="00E347DF" w:rsidP="009D6C9F">
      <w:pPr>
        <w:spacing w:after="0" w:line="360" w:lineRule="auto"/>
        <w:rPr>
          <w:rFonts w:ascii="Arial" w:hAnsi="Arial" w:cs="Arial"/>
        </w:rPr>
      </w:pPr>
      <w:r w:rsidRPr="00E306F4">
        <w:rPr>
          <w:rFonts w:ascii="Arial" w:hAnsi="Arial" w:cs="Arial"/>
          <w:color w:val="000000"/>
        </w:rPr>
        <w:t>•</w:t>
      </w:r>
      <w:r w:rsidRPr="00E306F4">
        <w:rPr>
          <w:rFonts w:ascii="Arial" w:hAnsi="Arial" w:cs="Arial"/>
        </w:rPr>
        <w:t>Correcta vinculación de los elementos didácticos de la clase para realizar la atención individualizada</w:t>
      </w:r>
    </w:p>
    <w:p w:rsidR="00177865" w:rsidRPr="00E306F4" w:rsidRDefault="00177865" w:rsidP="009D6C9F">
      <w:pPr>
        <w:spacing w:after="0" w:line="360" w:lineRule="auto"/>
        <w:rPr>
          <w:rFonts w:ascii="Arial" w:hAnsi="Arial" w:cs="Arial"/>
          <w:color w:val="000000"/>
        </w:rPr>
      </w:pPr>
      <w:r w:rsidRPr="00E306F4">
        <w:rPr>
          <w:rFonts w:ascii="Arial" w:hAnsi="Arial" w:cs="Arial"/>
          <w:color w:val="000000"/>
        </w:rPr>
        <w:t>•</w:t>
      </w:r>
      <w:r w:rsidRPr="00E306F4">
        <w:rPr>
          <w:rFonts w:ascii="Arial" w:hAnsi="Arial" w:cs="Arial"/>
        </w:rPr>
        <w:t xml:space="preserve">Aplicación de las actividades físicas dentro de la clase de acuerdo a los niveles físicos </w:t>
      </w:r>
      <w:r w:rsidR="00F964AE" w:rsidRPr="00E306F4">
        <w:rPr>
          <w:rFonts w:ascii="Arial" w:hAnsi="Arial" w:cs="Arial"/>
        </w:rPr>
        <w:t>y grado</w:t>
      </w:r>
      <w:r w:rsidRPr="00E306F4">
        <w:rPr>
          <w:rFonts w:ascii="Arial" w:hAnsi="Arial" w:cs="Arial"/>
        </w:rPr>
        <w:t xml:space="preserve"> de obesidad</w:t>
      </w:r>
    </w:p>
    <w:p w:rsidR="00177865" w:rsidRPr="00E306F4" w:rsidRDefault="00601861" w:rsidP="009D6C9F">
      <w:pPr>
        <w:spacing w:after="0" w:line="360" w:lineRule="auto"/>
        <w:rPr>
          <w:rFonts w:ascii="Arial" w:hAnsi="Arial" w:cs="Arial"/>
          <w:color w:val="000000"/>
        </w:rPr>
      </w:pPr>
      <w:r w:rsidRPr="00E306F4">
        <w:rPr>
          <w:rFonts w:ascii="Arial" w:hAnsi="Arial" w:cs="Arial"/>
          <w:iCs/>
          <w:color w:val="000000"/>
        </w:rPr>
        <w:t>Criterio evaluativo</w:t>
      </w:r>
      <w:r w:rsidR="00177865" w:rsidRPr="00E306F4">
        <w:rPr>
          <w:rFonts w:ascii="Arial" w:hAnsi="Arial" w:cs="Arial"/>
          <w:iCs/>
          <w:color w:val="000000"/>
        </w:rPr>
        <w:t>:</w:t>
      </w:r>
    </w:p>
    <w:p w:rsidR="00601861" w:rsidRPr="00E306F4" w:rsidRDefault="00177865" w:rsidP="009D6C9F">
      <w:pPr>
        <w:spacing w:after="0" w:line="360" w:lineRule="auto"/>
        <w:rPr>
          <w:rFonts w:ascii="Arial" w:hAnsi="Arial" w:cs="Arial"/>
          <w:b/>
          <w:iCs/>
        </w:rPr>
      </w:pPr>
      <w:r w:rsidRPr="00E306F4">
        <w:rPr>
          <w:rFonts w:ascii="Arial" w:hAnsi="Arial" w:cs="Arial"/>
          <w:color w:val="000000"/>
        </w:rPr>
        <w:t>•</w:t>
      </w:r>
      <w:r w:rsidR="00601861" w:rsidRPr="00E306F4">
        <w:rPr>
          <w:rFonts w:ascii="Arial" w:hAnsi="Arial" w:cs="Arial"/>
          <w:color w:val="000000"/>
        </w:rPr>
        <w:t xml:space="preserve">Bien: si cumple de forma satisfactoria con los cuatro parámetros seleccionados. </w:t>
      </w:r>
      <w:r w:rsidRPr="00E306F4">
        <w:rPr>
          <w:rFonts w:ascii="Arial" w:hAnsi="Arial" w:cs="Arial"/>
          <w:color w:val="000000"/>
        </w:rPr>
        <w:t>•</w:t>
      </w:r>
      <w:r w:rsidR="00601861" w:rsidRPr="00E306F4">
        <w:rPr>
          <w:rFonts w:ascii="Arial" w:hAnsi="Arial" w:cs="Arial"/>
          <w:color w:val="000000"/>
        </w:rPr>
        <w:t xml:space="preserve">Regular: si realiza de forma satisfactoria entre dos y tres parámetros seleccionados. </w:t>
      </w:r>
      <w:r w:rsidRPr="00E306F4">
        <w:rPr>
          <w:rFonts w:ascii="Arial" w:hAnsi="Arial" w:cs="Arial"/>
          <w:color w:val="000000"/>
        </w:rPr>
        <w:t>•</w:t>
      </w:r>
      <w:r w:rsidR="00601861" w:rsidRPr="00E306F4">
        <w:rPr>
          <w:rFonts w:ascii="Arial" w:hAnsi="Arial" w:cs="Arial"/>
          <w:color w:val="000000"/>
        </w:rPr>
        <w:t>Mal: si cumple con uno o menos de los parámetros seleccionados.</w:t>
      </w:r>
    </w:p>
    <w:p w:rsidR="00FF288F" w:rsidRPr="00E306F4" w:rsidRDefault="00BF0EF9" w:rsidP="009D6C9F">
      <w:pPr>
        <w:spacing w:after="0" w:line="360" w:lineRule="auto"/>
        <w:rPr>
          <w:rFonts w:ascii="Arial" w:hAnsi="Arial" w:cs="Arial"/>
          <w:b/>
        </w:rPr>
      </w:pPr>
      <w:r w:rsidRPr="00E306F4">
        <w:rPr>
          <w:rFonts w:ascii="Arial" w:hAnsi="Arial" w:cs="Arial"/>
          <w:b/>
        </w:rPr>
        <w:t>Etapa II</w:t>
      </w:r>
      <w:r w:rsidR="00FF288F" w:rsidRPr="00E306F4">
        <w:rPr>
          <w:rFonts w:ascii="Arial" w:hAnsi="Arial" w:cs="Arial"/>
          <w:b/>
        </w:rPr>
        <w:t>:</w:t>
      </w:r>
      <w:r w:rsidR="00521E5B" w:rsidRPr="00E306F4">
        <w:rPr>
          <w:rFonts w:ascii="Arial" w:hAnsi="Arial" w:cs="Arial"/>
          <w:b/>
        </w:rPr>
        <w:t xml:space="preserve"> </w:t>
      </w:r>
      <w:r w:rsidR="00002F14" w:rsidRPr="00E306F4">
        <w:rPr>
          <w:rFonts w:ascii="Arial" w:hAnsi="Arial" w:cs="Arial"/>
          <w:b/>
        </w:rPr>
        <w:t>Planificación</w:t>
      </w:r>
    </w:p>
    <w:p w:rsidR="00A55D15" w:rsidRPr="00E306F4" w:rsidRDefault="00A55D15" w:rsidP="009D6C9F">
      <w:pPr>
        <w:spacing w:after="0" w:line="360" w:lineRule="auto"/>
        <w:rPr>
          <w:rFonts w:ascii="Arial" w:hAnsi="Arial" w:cs="Arial"/>
          <w:lang w:val="es-MX" w:eastAsia="es-ES"/>
        </w:rPr>
      </w:pPr>
      <w:r w:rsidRPr="00E306F4">
        <w:rPr>
          <w:rFonts w:ascii="Arial" w:hAnsi="Arial" w:cs="Arial"/>
          <w:lang w:val="es-MX" w:eastAsia="es-ES"/>
        </w:rPr>
        <w:t>Esta etapa tiene como objetivo esencial: determinar la organización sistémica más eficiente de los ejercicios, las cargas y los métodos de trabajo con un enfoque individualizado</w:t>
      </w:r>
      <w:r w:rsidR="00796D88" w:rsidRPr="00E306F4">
        <w:rPr>
          <w:rFonts w:ascii="Arial" w:hAnsi="Arial" w:cs="Arial"/>
          <w:lang w:val="es-MX" w:eastAsia="es-ES"/>
        </w:rPr>
        <w:t xml:space="preserve">. </w:t>
      </w:r>
    </w:p>
    <w:p w:rsidR="00401425" w:rsidRPr="00E306F4" w:rsidRDefault="00401425" w:rsidP="009D6C9F">
      <w:pPr>
        <w:spacing w:after="0" w:line="360" w:lineRule="auto"/>
        <w:rPr>
          <w:rFonts w:ascii="Arial" w:hAnsi="Arial" w:cs="Arial"/>
          <w:lang w:val="es-MX" w:eastAsia="es-ES"/>
        </w:rPr>
      </w:pPr>
      <w:r w:rsidRPr="00E306F4">
        <w:rPr>
          <w:rFonts w:ascii="Arial" w:hAnsi="Arial" w:cs="Arial"/>
          <w:lang w:val="es-MX" w:eastAsia="es-ES"/>
        </w:rPr>
        <w:t xml:space="preserve">Para la elaboración de los ejercicios </w:t>
      </w:r>
      <w:r w:rsidR="005734DE" w:rsidRPr="00E306F4">
        <w:rPr>
          <w:rFonts w:ascii="Arial" w:hAnsi="Arial" w:cs="Arial"/>
          <w:lang w:val="es-MX" w:eastAsia="es-ES"/>
        </w:rPr>
        <w:t>se hizo necesario apoyarse en lo</w:t>
      </w:r>
      <w:r w:rsidRPr="00E306F4">
        <w:rPr>
          <w:rFonts w:ascii="Arial" w:hAnsi="Arial" w:cs="Arial"/>
          <w:lang w:val="es-MX" w:eastAsia="es-ES"/>
        </w:rPr>
        <w:t xml:space="preserve">s </w:t>
      </w:r>
      <w:r w:rsidR="005734DE" w:rsidRPr="00E306F4">
        <w:rPr>
          <w:rFonts w:ascii="Arial" w:hAnsi="Arial" w:cs="Arial"/>
          <w:lang w:val="es-MX" w:eastAsia="es-ES"/>
        </w:rPr>
        <w:t>grados de obesidad y condición física que presenta cada niño obeso y formar grupos homogéneos de trabajo</w:t>
      </w:r>
      <w:r w:rsidRPr="00E306F4">
        <w:rPr>
          <w:rFonts w:ascii="Arial" w:hAnsi="Arial" w:cs="Arial"/>
          <w:lang w:val="es-MX" w:eastAsia="es-ES"/>
        </w:rPr>
        <w:t>.</w:t>
      </w:r>
    </w:p>
    <w:p w:rsidR="00FB0D4A" w:rsidRPr="00E306F4" w:rsidRDefault="00FB0D4A" w:rsidP="009D6C9F">
      <w:pPr>
        <w:spacing w:after="0" w:line="360" w:lineRule="auto"/>
        <w:rPr>
          <w:rFonts w:ascii="Arial" w:hAnsi="Arial" w:cs="Arial"/>
          <w:lang w:val="es-MX" w:eastAsia="es-ES"/>
        </w:rPr>
      </w:pPr>
      <w:r w:rsidRPr="00E306F4">
        <w:rPr>
          <w:rFonts w:ascii="Arial" w:hAnsi="Arial" w:cs="Arial"/>
          <w:lang w:val="es-MX" w:eastAsia="es-ES"/>
        </w:rPr>
        <w:t>Orientaciones metodológicas:</w:t>
      </w:r>
    </w:p>
    <w:p w:rsidR="00FB0D4A" w:rsidRPr="00E306F4" w:rsidRDefault="00FB0D4A" w:rsidP="009D6C9F">
      <w:pPr>
        <w:spacing w:after="0" w:line="360" w:lineRule="auto"/>
        <w:rPr>
          <w:rFonts w:ascii="Arial" w:hAnsi="Arial" w:cs="Arial"/>
          <w:lang w:val="es-MX" w:eastAsia="es-ES"/>
        </w:rPr>
      </w:pPr>
      <w:r w:rsidRPr="00E306F4">
        <w:rPr>
          <w:rFonts w:ascii="Arial" w:hAnsi="Arial" w:cs="Arial"/>
          <w:color w:val="000000"/>
        </w:rPr>
        <w:t>•</w:t>
      </w:r>
      <w:r w:rsidRPr="00E306F4">
        <w:rPr>
          <w:rFonts w:ascii="Arial" w:hAnsi="Arial" w:cs="Arial"/>
          <w:lang w:val="es-MX" w:eastAsia="es-ES"/>
        </w:rPr>
        <w:t xml:space="preserve">Se debe respetar el trabajo por los sub-grupos con características homogéneas a partir de los resultados de control o diagnóstico.  </w:t>
      </w:r>
    </w:p>
    <w:p w:rsidR="00FB0D4A" w:rsidRPr="00E306F4" w:rsidRDefault="00FB0D4A" w:rsidP="009D6C9F">
      <w:pPr>
        <w:spacing w:after="0" w:line="360" w:lineRule="auto"/>
        <w:rPr>
          <w:rFonts w:ascii="Arial" w:eastAsia="Calibri" w:hAnsi="Arial" w:cs="Arial"/>
          <w:lang w:eastAsia="es-ES"/>
        </w:rPr>
      </w:pPr>
      <w:r w:rsidRPr="00E306F4">
        <w:rPr>
          <w:rFonts w:ascii="Arial" w:hAnsi="Arial" w:cs="Arial"/>
          <w:color w:val="000000"/>
          <w:lang w:eastAsia="es-ES"/>
        </w:rPr>
        <w:t>•Se debe tener en cuenta e</w:t>
      </w:r>
      <w:r w:rsidRPr="00E306F4">
        <w:rPr>
          <w:rFonts w:ascii="Arial" w:eastAsia="Calibri" w:hAnsi="Arial" w:cs="Arial"/>
          <w:lang w:eastAsia="es-ES"/>
        </w:rPr>
        <w:t>l grado de obesidad, la constitución morfológi</w:t>
      </w:r>
      <w:r w:rsidR="005365C0" w:rsidRPr="00E306F4">
        <w:rPr>
          <w:rFonts w:ascii="Arial" w:eastAsia="Calibri" w:hAnsi="Arial" w:cs="Arial"/>
          <w:lang w:eastAsia="es-ES"/>
        </w:rPr>
        <w:t xml:space="preserve">ca y antropométrica de cada </w:t>
      </w:r>
      <w:r w:rsidR="00F964AE" w:rsidRPr="00E306F4">
        <w:rPr>
          <w:rFonts w:ascii="Arial" w:eastAsia="Calibri" w:hAnsi="Arial" w:cs="Arial"/>
          <w:lang w:eastAsia="es-ES"/>
        </w:rPr>
        <w:t>estudiante obeso</w:t>
      </w:r>
      <w:r w:rsidRPr="00E306F4">
        <w:rPr>
          <w:rFonts w:ascii="Arial" w:eastAsia="Calibri" w:hAnsi="Arial" w:cs="Arial"/>
          <w:lang w:eastAsia="es-ES"/>
        </w:rPr>
        <w:t xml:space="preserve"> según los resultados de las mediciones</w:t>
      </w:r>
    </w:p>
    <w:p w:rsidR="00FB0D4A" w:rsidRPr="00E306F4" w:rsidRDefault="00FB0D4A" w:rsidP="009D6C9F">
      <w:pPr>
        <w:spacing w:after="0" w:line="360" w:lineRule="auto"/>
        <w:rPr>
          <w:rFonts w:ascii="Arial" w:eastAsia="Calibri" w:hAnsi="Arial" w:cs="Arial"/>
          <w:lang w:eastAsia="es-ES"/>
        </w:rPr>
      </w:pPr>
      <w:r w:rsidRPr="00E306F4">
        <w:rPr>
          <w:rFonts w:ascii="Arial" w:hAnsi="Arial" w:cs="Arial"/>
          <w:color w:val="000000"/>
          <w:lang w:eastAsia="es-ES"/>
        </w:rPr>
        <w:t>•</w:t>
      </w:r>
      <w:r w:rsidRPr="00E306F4">
        <w:rPr>
          <w:rFonts w:ascii="Arial" w:eastAsia="Calibri" w:hAnsi="Arial" w:cs="Arial"/>
          <w:lang w:eastAsia="es-ES"/>
        </w:rPr>
        <w:t>Particularizar el tipo, frecuencia e intensidad de los ejercicios físicos que se emplearán dentro de la clase teniendo en cuenta el estado físico - funcional individual determinado a través de pruebas de terreno y/o laboratorio.</w:t>
      </w:r>
    </w:p>
    <w:p w:rsidR="00E22E43" w:rsidRPr="00E306F4" w:rsidRDefault="00E22E43" w:rsidP="009D6C9F">
      <w:pPr>
        <w:spacing w:after="0" w:line="360" w:lineRule="auto"/>
        <w:rPr>
          <w:rFonts w:ascii="Arial" w:hAnsi="Arial" w:cs="Arial"/>
          <w:lang w:eastAsia="es-ES"/>
        </w:rPr>
      </w:pPr>
      <w:r w:rsidRPr="00E306F4">
        <w:rPr>
          <w:rFonts w:ascii="Arial" w:hAnsi="Arial" w:cs="Arial"/>
          <w:color w:val="000000"/>
          <w:lang w:eastAsia="es-ES"/>
        </w:rPr>
        <w:t>•</w:t>
      </w:r>
      <w:r w:rsidRPr="00E306F4">
        <w:rPr>
          <w:rFonts w:ascii="Arial" w:hAnsi="Arial" w:cs="Arial"/>
          <w:lang w:eastAsia="es-ES"/>
        </w:rPr>
        <w:t>Individualizar el tipo de ejercicios y modificaciones de estos dentro de la clase a través de control en correspondencia con el grado de obesidad y capacid</w:t>
      </w:r>
      <w:r w:rsidR="005365C0" w:rsidRPr="00E306F4">
        <w:rPr>
          <w:rFonts w:ascii="Arial" w:hAnsi="Arial" w:cs="Arial"/>
          <w:lang w:eastAsia="es-ES"/>
        </w:rPr>
        <w:t>ad física que presenta cada estudiante obeso</w:t>
      </w:r>
    </w:p>
    <w:p w:rsidR="00E22E43" w:rsidRPr="00E306F4" w:rsidRDefault="00E22E43" w:rsidP="009D6C9F">
      <w:pPr>
        <w:spacing w:after="0" w:line="360" w:lineRule="auto"/>
        <w:rPr>
          <w:rFonts w:ascii="Arial" w:hAnsi="Arial" w:cs="Arial"/>
          <w:lang w:val="es-MX" w:eastAsia="es-ES"/>
        </w:rPr>
      </w:pPr>
      <w:r w:rsidRPr="00E306F4">
        <w:rPr>
          <w:rFonts w:ascii="Arial" w:hAnsi="Arial" w:cs="Arial"/>
          <w:color w:val="000000"/>
          <w:lang w:eastAsia="es-ES"/>
        </w:rPr>
        <w:t>•</w:t>
      </w:r>
      <w:r w:rsidRPr="00E306F4">
        <w:rPr>
          <w:rFonts w:ascii="Arial" w:hAnsi="Arial" w:cs="Arial"/>
          <w:lang w:val="es-MX" w:eastAsia="es-ES"/>
        </w:rPr>
        <w:t>Se debe respetar el trabajo por los sub-grupos con características homogéneas a partir de los resultados de control o diagnóstico</w:t>
      </w:r>
    </w:p>
    <w:p w:rsidR="00FB0D4A" w:rsidRPr="00E306F4" w:rsidRDefault="00FB0D4A" w:rsidP="009D6C9F">
      <w:pPr>
        <w:spacing w:after="0" w:line="360" w:lineRule="auto"/>
        <w:rPr>
          <w:rFonts w:ascii="Arial" w:hAnsi="Arial" w:cs="Arial"/>
          <w:lang w:val="es-MX" w:eastAsia="es-ES"/>
        </w:rPr>
      </w:pPr>
      <w:r w:rsidRPr="00E306F4">
        <w:rPr>
          <w:rFonts w:ascii="Arial" w:hAnsi="Arial" w:cs="Arial"/>
          <w:color w:val="000000"/>
          <w:lang w:eastAsia="es-ES"/>
        </w:rPr>
        <w:t>•</w:t>
      </w:r>
      <w:r w:rsidRPr="00E306F4">
        <w:rPr>
          <w:rFonts w:ascii="Arial" w:hAnsi="Arial" w:cs="Arial"/>
          <w:lang w:val="es-MX" w:eastAsia="es-ES"/>
        </w:rPr>
        <w:t>Contemplar los mecanismos de control y evaluación del grado de obesidad y el desarrollo de capacidades físicas a través de índices fisiológicos y psicológicos.</w:t>
      </w:r>
    </w:p>
    <w:p w:rsidR="00F139D1" w:rsidRPr="00E306F4" w:rsidRDefault="00F139D1" w:rsidP="009D6C9F">
      <w:pPr>
        <w:spacing w:after="0" w:line="360" w:lineRule="auto"/>
        <w:rPr>
          <w:rFonts w:ascii="Arial" w:hAnsi="Arial" w:cs="Arial"/>
          <w:lang w:val="es-MX" w:eastAsia="es-ES"/>
        </w:rPr>
      </w:pPr>
      <w:r w:rsidRPr="00E306F4">
        <w:rPr>
          <w:rFonts w:ascii="Arial" w:hAnsi="Arial" w:cs="Arial"/>
          <w:color w:val="000000"/>
          <w:lang w:eastAsia="es-ES"/>
        </w:rPr>
        <w:t>•</w:t>
      </w:r>
      <w:r w:rsidRPr="00E306F4">
        <w:rPr>
          <w:rFonts w:ascii="Arial" w:hAnsi="Arial" w:cs="Arial"/>
          <w:lang w:val="es-MX" w:eastAsia="es-ES"/>
        </w:rPr>
        <w:t xml:space="preserve">Es importante que el profesor </w:t>
      </w:r>
      <w:r w:rsidR="00F964AE" w:rsidRPr="00E306F4">
        <w:rPr>
          <w:rFonts w:ascii="Arial" w:hAnsi="Arial" w:cs="Arial"/>
          <w:lang w:val="es-MX" w:eastAsia="es-ES"/>
        </w:rPr>
        <w:t>realce los</w:t>
      </w:r>
      <w:r w:rsidRPr="00E306F4">
        <w:rPr>
          <w:rFonts w:ascii="Arial" w:hAnsi="Arial" w:cs="Arial"/>
          <w:lang w:val="es-MX" w:eastAsia="es-ES"/>
        </w:rPr>
        <w:t xml:space="preserve"> aspectos psicológicos de la personalidad como: la autovaloración, perseverancia y motivación</w:t>
      </w:r>
    </w:p>
    <w:p w:rsidR="00F139D1" w:rsidRPr="00E306F4" w:rsidRDefault="00F139D1" w:rsidP="009D6C9F">
      <w:pPr>
        <w:spacing w:after="0" w:line="360" w:lineRule="auto"/>
        <w:rPr>
          <w:rFonts w:ascii="Arial" w:eastAsia="Calibri" w:hAnsi="Arial" w:cs="Arial"/>
        </w:rPr>
      </w:pPr>
      <w:r w:rsidRPr="00E306F4">
        <w:rPr>
          <w:rFonts w:ascii="Arial" w:hAnsi="Arial" w:cs="Arial"/>
          <w:color w:val="000000"/>
          <w:lang w:eastAsia="es-ES"/>
        </w:rPr>
        <w:t>•</w:t>
      </w:r>
      <w:r w:rsidRPr="00E306F4">
        <w:rPr>
          <w:rFonts w:ascii="Arial" w:eastAsia="Calibri" w:hAnsi="Arial" w:cs="Arial"/>
        </w:rPr>
        <w:t xml:space="preserve">Obtener una recuperación uniforme de los beneficiarios en lo que respecta a los parámetros fisiológicos en función de </w:t>
      </w:r>
      <w:r w:rsidR="00F964AE" w:rsidRPr="00E306F4">
        <w:rPr>
          <w:rFonts w:ascii="Arial" w:eastAsia="Calibri" w:hAnsi="Arial" w:cs="Arial"/>
        </w:rPr>
        <w:t>las diferencias</w:t>
      </w:r>
      <w:r w:rsidRPr="00E306F4">
        <w:rPr>
          <w:rFonts w:ascii="Arial" w:eastAsia="Calibri" w:hAnsi="Arial" w:cs="Arial"/>
        </w:rPr>
        <w:t xml:space="preserve"> en el trabajo con la diversidad</w:t>
      </w:r>
    </w:p>
    <w:p w:rsidR="005734DE" w:rsidRPr="00E306F4" w:rsidRDefault="00FB0D4A" w:rsidP="009D6C9F">
      <w:pPr>
        <w:spacing w:after="0" w:line="360" w:lineRule="auto"/>
        <w:rPr>
          <w:rFonts w:ascii="Arial" w:hAnsi="Arial" w:cs="Arial"/>
          <w:b/>
          <w:lang w:val="es-MX" w:eastAsia="es-ES"/>
        </w:rPr>
      </w:pPr>
      <w:r w:rsidRPr="00E306F4">
        <w:rPr>
          <w:rFonts w:ascii="Arial" w:hAnsi="Arial" w:cs="Arial"/>
          <w:b/>
          <w:lang w:val="es-MX" w:eastAsia="es-ES"/>
        </w:rPr>
        <w:t>Ejerci</w:t>
      </w:r>
      <w:r w:rsidR="0096247C" w:rsidRPr="00E306F4">
        <w:rPr>
          <w:rFonts w:ascii="Arial" w:hAnsi="Arial" w:cs="Arial"/>
          <w:b/>
          <w:lang w:val="es-MX" w:eastAsia="es-ES"/>
        </w:rPr>
        <w:t>cios recomendados para el trabaj</w:t>
      </w:r>
      <w:r w:rsidR="00390A54" w:rsidRPr="00E306F4">
        <w:rPr>
          <w:rFonts w:ascii="Arial" w:hAnsi="Arial" w:cs="Arial"/>
          <w:b/>
          <w:lang w:val="es-MX" w:eastAsia="es-ES"/>
        </w:rPr>
        <w:t xml:space="preserve">o individualizado con los estudiantes </w:t>
      </w:r>
      <w:r w:rsidR="0096247C" w:rsidRPr="00E306F4">
        <w:rPr>
          <w:rFonts w:ascii="Arial" w:hAnsi="Arial" w:cs="Arial"/>
          <w:b/>
          <w:lang w:val="es-MX" w:eastAsia="es-ES"/>
        </w:rPr>
        <w:t xml:space="preserve">obesos </w:t>
      </w:r>
    </w:p>
    <w:p w:rsidR="0096247C" w:rsidRPr="00E306F4" w:rsidRDefault="0096247C" w:rsidP="009D6C9F">
      <w:pPr>
        <w:spacing w:after="0" w:line="360" w:lineRule="auto"/>
        <w:rPr>
          <w:rFonts w:ascii="Arial" w:hAnsi="Arial" w:cs="Arial"/>
          <w:color w:val="000000"/>
          <w:lang w:eastAsia="es-ES"/>
        </w:rPr>
      </w:pPr>
      <w:r w:rsidRPr="00E306F4">
        <w:rPr>
          <w:rFonts w:ascii="Arial" w:hAnsi="Arial" w:cs="Arial"/>
          <w:color w:val="000000"/>
          <w:lang w:eastAsia="es-ES"/>
        </w:rPr>
        <w:t>•Caminata</w:t>
      </w:r>
    </w:p>
    <w:p w:rsidR="00547001" w:rsidRPr="00E306F4" w:rsidRDefault="00E22E43" w:rsidP="009D6C9F">
      <w:pPr>
        <w:spacing w:after="0" w:line="360" w:lineRule="auto"/>
        <w:rPr>
          <w:rFonts w:ascii="Arial" w:hAnsi="Arial" w:cs="Arial"/>
          <w:lang w:eastAsia="es-ES"/>
        </w:rPr>
      </w:pPr>
      <w:r w:rsidRPr="00E306F4">
        <w:rPr>
          <w:rFonts w:ascii="Arial" w:hAnsi="Arial" w:cs="Arial"/>
          <w:color w:val="000000"/>
          <w:lang w:eastAsia="es-ES"/>
        </w:rPr>
        <w:t>•</w:t>
      </w:r>
      <w:r w:rsidR="00547001" w:rsidRPr="00E306F4">
        <w:rPr>
          <w:rFonts w:ascii="Arial" w:hAnsi="Arial" w:cs="Arial"/>
          <w:lang w:eastAsia="es-ES"/>
        </w:rPr>
        <w:t>Marcha</w:t>
      </w:r>
    </w:p>
    <w:p w:rsidR="005C2A00" w:rsidRPr="00E306F4" w:rsidRDefault="005C2A00" w:rsidP="009D6C9F">
      <w:pPr>
        <w:spacing w:after="0" w:line="360" w:lineRule="auto"/>
        <w:rPr>
          <w:rFonts w:ascii="Arial" w:eastAsia="Calibri" w:hAnsi="Arial" w:cs="Arial"/>
          <w:b/>
          <w:lang w:val="es-VE" w:eastAsia="zh-CN"/>
        </w:rPr>
      </w:pPr>
      <w:r w:rsidRPr="00E306F4">
        <w:rPr>
          <w:rFonts w:ascii="Arial" w:eastAsia="Calibri" w:hAnsi="Arial" w:cs="Arial"/>
          <w:b/>
          <w:lang w:val="es-VE" w:eastAsia="zh-CN"/>
        </w:rPr>
        <w:t>Caminata y Marcha</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Objetivo:</w:t>
      </w:r>
      <w:r w:rsidR="00390A54" w:rsidRPr="00E306F4">
        <w:rPr>
          <w:rFonts w:ascii="Arial" w:eastAsia="Calibri" w:hAnsi="Arial" w:cs="Arial"/>
          <w:lang w:val="es-VE" w:eastAsia="zh-CN"/>
        </w:rPr>
        <w:t xml:space="preserve"> Lograr que los estudiantes obesos</w:t>
      </w:r>
      <w:r w:rsidRPr="00E306F4">
        <w:rPr>
          <w:rFonts w:ascii="Arial" w:eastAsia="Calibri" w:hAnsi="Arial" w:cs="Arial"/>
          <w:lang w:val="es-VE" w:eastAsia="zh-CN"/>
        </w:rPr>
        <w:t xml:space="preserve"> se adapten al trabajo aeróbico.</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1.- Caminatas en espacios libres (parques, campos de fútbol, canchas etc.)</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2.- Caminatas sobre arena (playa, otros)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3.- Caminar sobre planos inclinados (cerros, lomas, etc.)</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4.- Marchas en espacios libres (parques, campos de fútbol, canchas etc.)</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5.- Marchas sobre arena (playa, otros)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6.- Marchas sobre planos inclinados (cerros, lomas, etc.)</w:t>
      </w:r>
    </w:p>
    <w:p w:rsidR="005C2A00" w:rsidRPr="00E306F4" w:rsidRDefault="0096247C" w:rsidP="009D6C9F">
      <w:pPr>
        <w:spacing w:after="0" w:line="360" w:lineRule="auto"/>
        <w:rPr>
          <w:rFonts w:ascii="Arial" w:hAnsi="Arial" w:cs="Arial"/>
          <w:lang w:eastAsia="es-ES"/>
        </w:rPr>
      </w:pPr>
      <w:r w:rsidRPr="00E306F4">
        <w:rPr>
          <w:rFonts w:ascii="Arial" w:hAnsi="Arial" w:cs="Arial"/>
          <w:color w:val="000000"/>
          <w:lang w:eastAsia="es-ES"/>
        </w:rPr>
        <w:t>•</w:t>
      </w:r>
      <w:r w:rsidR="00547001" w:rsidRPr="00E306F4">
        <w:rPr>
          <w:rFonts w:ascii="Arial" w:hAnsi="Arial" w:cs="Arial"/>
          <w:lang w:eastAsia="es-ES"/>
        </w:rPr>
        <w:t>Ejer</w:t>
      </w:r>
      <w:r w:rsidR="00882C20" w:rsidRPr="00E306F4">
        <w:rPr>
          <w:rFonts w:ascii="Arial" w:hAnsi="Arial" w:cs="Arial"/>
          <w:lang w:eastAsia="es-ES"/>
        </w:rPr>
        <w:t>cicios aeróbicos de bajo</w:t>
      </w:r>
      <w:r w:rsidR="00547001" w:rsidRPr="00E306F4">
        <w:rPr>
          <w:rFonts w:ascii="Arial" w:hAnsi="Arial" w:cs="Arial"/>
          <w:lang w:eastAsia="es-ES"/>
        </w:rPr>
        <w:t xml:space="preserve"> y mediano impacto</w:t>
      </w:r>
      <w:r w:rsidR="005C2A00" w:rsidRPr="00E306F4">
        <w:rPr>
          <w:rFonts w:ascii="Arial" w:hAnsi="Arial" w:cs="Arial"/>
          <w:lang w:eastAsia="es-ES"/>
        </w:rPr>
        <w:t>:</w:t>
      </w:r>
    </w:p>
    <w:p w:rsidR="00882C20" w:rsidRPr="00E306F4" w:rsidRDefault="00882C20" w:rsidP="009D6C9F">
      <w:pPr>
        <w:spacing w:after="0" w:line="360" w:lineRule="auto"/>
        <w:rPr>
          <w:rFonts w:ascii="Arial" w:hAnsi="Arial" w:cs="Arial"/>
          <w:b/>
          <w:lang w:eastAsia="es-ES"/>
        </w:rPr>
      </w:pPr>
      <w:r w:rsidRPr="00E306F4">
        <w:rPr>
          <w:rFonts w:ascii="Arial" w:hAnsi="Arial" w:cs="Arial"/>
          <w:b/>
          <w:lang w:eastAsia="es-ES"/>
        </w:rPr>
        <w:t>Ejercicios de la Gimnasia Musical Aerobia</w:t>
      </w:r>
    </w:p>
    <w:p w:rsidR="005C2A00" w:rsidRPr="00E306F4" w:rsidRDefault="005C2A00" w:rsidP="009D6C9F">
      <w:pPr>
        <w:spacing w:after="0" w:line="360" w:lineRule="auto"/>
        <w:rPr>
          <w:rFonts w:ascii="Arial" w:hAnsi="Arial" w:cs="Arial"/>
        </w:rPr>
      </w:pPr>
      <w:r w:rsidRPr="00E306F4">
        <w:rPr>
          <w:rFonts w:ascii="Arial" w:hAnsi="Arial" w:cs="Arial"/>
        </w:rPr>
        <w:t>1-Marcha. Subir pierna derecha semi-flexionada con rodilla al frente y apoyar pie en el piso. Completar el ejercicio alternando el movimiento hasta los 8 tiempos.</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2- Paso Toque Doble</w:t>
      </w:r>
    </w:p>
    <w:p w:rsidR="005C2A00" w:rsidRPr="00E306F4" w:rsidRDefault="008035D1" w:rsidP="009D6C9F">
      <w:pPr>
        <w:spacing w:after="0" w:line="360" w:lineRule="auto"/>
        <w:rPr>
          <w:rFonts w:ascii="Arial" w:hAnsi="Arial" w:cs="Arial"/>
          <w:lang w:eastAsia="es-ES"/>
        </w:rPr>
      </w:pPr>
      <w:r w:rsidRPr="00E306F4">
        <w:rPr>
          <w:rFonts w:ascii="Arial" w:hAnsi="Arial" w:cs="Arial"/>
          <w:lang w:eastAsia="es-ES"/>
        </w:rPr>
        <w:t xml:space="preserve">3-Paso “V”. </w:t>
      </w:r>
      <w:r w:rsidR="005C2A00" w:rsidRPr="00E306F4">
        <w:rPr>
          <w:rFonts w:ascii="Arial" w:hAnsi="Arial" w:cs="Arial"/>
          <w:lang w:eastAsia="es-ES"/>
        </w:rPr>
        <w:t>Paso con pierna derecha diagonal al frente, apoyar pie y repetir el mismo movimiento con la pierna izquierda al frente y atrás</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4- Pasos de Mambo. Se realiza el movimiento del baile hacia los dos laterales</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 xml:space="preserve">5- Charleston. Se realiza el movimiento del baile hacia los dos laterales  </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6-Conga. Se realiza el movimiento del baile hacia los dos laterales</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7- Paso L. Se realiza sobre la base del paso toque hacia los laterales primero uno y luego el otro lateral</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8-Mozambique. Se realiza el movimiento del baile hacia los dos laterales</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Variantes: en diferentes direcciones y combinaciones con giros</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9- Paso carnaval. Se realiza utilizando el paso toque y al final del movimiento se apoya los talones al frente primero uno y luego el otro pie</w:t>
      </w:r>
    </w:p>
    <w:p w:rsidR="005C2A00" w:rsidRPr="00E306F4" w:rsidRDefault="005C2A00" w:rsidP="009D6C9F">
      <w:pPr>
        <w:spacing w:after="0" w:line="360" w:lineRule="auto"/>
        <w:rPr>
          <w:rFonts w:ascii="Arial" w:hAnsi="Arial" w:cs="Arial"/>
          <w:lang w:eastAsia="es-ES"/>
        </w:rPr>
      </w:pPr>
      <w:r w:rsidRPr="00E306F4">
        <w:rPr>
          <w:rFonts w:ascii="Arial" w:hAnsi="Arial" w:cs="Arial"/>
          <w:lang w:eastAsia="es-ES"/>
        </w:rPr>
        <w:t>Variantes: combinaciones de brazos</w:t>
      </w:r>
    </w:p>
    <w:p w:rsidR="00547001" w:rsidRPr="00E306F4" w:rsidRDefault="0096247C" w:rsidP="009D6C9F">
      <w:pPr>
        <w:spacing w:after="0" w:line="360" w:lineRule="auto"/>
        <w:rPr>
          <w:rFonts w:ascii="Arial" w:hAnsi="Arial" w:cs="Arial"/>
          <w:lang w:eastAsia="es-ES"/>
        </w:rPr>
      </w:pPr>
      <w:r w:rsidRPr="00E306F4">
        <w:rPr>
          <w:rFonts w:ascii="Arial" w:hAnsi="Arial" w:cs="Arial"/>
          <w:color w:val="000000"/>
          <w:lang w:eastAsia="es-ES"/>
        </w:rPr>
        <w:t>•</w:t>
      </w:r>
      <w:r w:rsidR="00547001" w:rsidRPr="00E306F4">
        <w:rPr>
          <w:rFonts w:ascii="Arial" w:hAnsi="Arial" w:cs="Arial"/>
          <w:lang w:val="es-MX" w:eastAsia="es-ES"/>
        </w:rPr>
        <w:t>Juegos pre-deportivos: fútbol, baloncesto</w:t>
      </w:r>
    </w:p>
    <w:p w:rsidR="00547001" w:rsidRPr="00E306F4" w:rsidRDefault="005C2A00" w:rsidP="009D6C9F">
      <w:pPr>
        <w:spacing w:after="0" w:line="360" w:lineRule="auto"/>
        <w:rPr>
          <w:rFonts w:ascii="Arial" w:hAnsi="Arial" w:cs="Arial"/>
          <w:lang w:val="es-MX" w:eastAsia="es-ES"/>
        </w:rPr>
      </w:pPr>
      <w:r w:rsidRPr="00E306F4">
        <w:rPr>
          <w:rFonts w:ascii="Arial" w:hAnsi="Arial" w:cs="Arial"/>
          <w:color w:val="000000"/>
          <w:lang w:eastAsia="es-ES"/>
        </w:rPr>
        <w:t>•</w:t>
      </w:r>
      <w:r w:rsidR="00547001" w:rsidRPr="00E306F4">
        <w:rPr>
          <w:rFonts w:ascii="Arial" w:hAnsi="Arial" w:cs="Arial"/>
          <w:lang w:val="es-MX" w:eastAsia="es-ES"/>
        </w:rPr>
        <w:t>Ejercicios fortalecedores (subir y bajar escaleras, planchas, abdominales, cuclillas)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b/>
          <w:lang w:val="es-VE" w:eastAsia="zh-CN"/>
        </w:rPr>
        <w:t>Planchas:</w:t>
      </w:r>
      <w:r w:rsidRPr="00E306F4">
        <w:rPr>
          <w:rFonts w:ascii="Arial" w:eastAsia="Calibri" w:hAnsi="Arial" w:cs="Arial"/>
          <w:lang w:val="es-VE" w:eastAsia="zh-CN"/>
        </w:rPr>
        <w:t xml:space="preserve"> es un ejercicio fortalecedor que nos va a permitir alcanzar una mayor tonicidad en los músculos.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Objetivos: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 Fortalecer y tonificar las extremidades superiores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 xml:space="preserve">1.- De cubito prono con apoyo de las rodillas en la superficie realizar planchas </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2.- ídem pero solo con apoyo de los pies y manos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 xml:space="preserve">3.- Planchas con apoyo de los pies sobre un cajón de una altura de 10 – </w:t>
      </w:r>
      <w:r w:rsidR="003C538D" w:rsidRPr="00E306F4">
        <w:rPr>
          <w:rFonts w:ascii="Arial" w:eastAsia="Calibri" w:hAnsi="Arial" w:cs="Arial"/>
          <w:lang w:val="es-VE" w:eastAsia="zh-CN"/>
        </w:rPr>
        <w:t>20 cm.</w:t>
      </w:r>
      <w:r w:rsidRPr="00E306F4">
        <w:rPr>
          <w:rFonts w:ascii="Arial" w:eastAsia="Calibri" w:hAnsi="Arial" w:cs="Arial"/>
          <w:lang w:val="es-VE" w:eastAsia="zh-CN"/>
        </w:rPr>
        <w:t xml:space="preserve"> aproximadamente.</w:t>
      </w:r>
    </w:p>
    <w:p w:rsidR="005C2A00" w:rsidRPr="00E306F4" w:rsidRDefault="005C2A00" w:rsidP="009D6C9F">
      <w:pPr>
        <w:spacing w:after="0" w:line="360" w:lineRule="auto"/>
        <w:jc w:val="both"/>
        <w:rPr>
          <w:rFonts w:ascii="Arial" w:eastAsia="Calibri" w:hAnsi="Arial" w:cs="Arial"/>
          <w:lang w:val="es-VE" w:eastAsia="zh-CN"/>
        </w:rPr>
      </w:pPr>
      <w:r w:rsidRPr="00E306F4">
        <w:rPr>
          <w:rFonts w:ascii="Arial" w:eastAsia="Calibri" w:hAnsi="Arial" w:cs="Arial"/>
          <w:b/>
          <w:lang w:val="es-VE" w:eastAsia="zh-CN"/>
        </w:rPr>
        <w:t>Subir y Bajar Escaleras:</w:t>
      </w:r>
      <w:r w:rsidRPr="00E306F4">
        <w:rPr>
          <w:rFonts w:ascii="Arial" w:eastAsia="Calibri" w:hAnsi="Arial" w:cs="Arial"/>
          <w:lang w:val="es-VE" w:eastAsia="zh-CN"/>
        </w:rPr>
        <w:t xml:space="preserve"> El método de realizar esta actividad es de subir la escalera como siempre lo ha hecho, haciendo inspiraciones profundas y espiraciones lentas y lo más prolongado posible en forma de soplido, de igual manera lo hará </w:t>
      </w:r>
      <w:r w:rsidR="003C538D" w:rsidRPr="00E306F4">
        <w:rPr>
          <w:rFonts w:ascii="Arial" w:eastAsia="Calibri" w:hAnsi="Arial" w:cs="Arial"/>
          <w:lang w:val="es-VE" w:eastAsia="zh-CN"/>
        </w:rPr>
        <w:t>para bajar</w:t>
      </w:r>
      <w:r w:rsidRPr="00E306F4">
        <w:rPr>
          <w:rFonts w:ascii="Arial" w:eastAsia="Calibri" w:hAnsi="Arial" w:cs="Arial"/>
          <w:lang w:val="es-VE" w:eastAsia="zh-CN"/>
        </w:rPr>
        <w:t>. Estos escalones deben ser seguidos, pero si el paciente se cansa o siente molestia puede fraccionar la subida en varias partes.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Objetivo:</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 Obtener una preparación optima de las extremidades inferiores tanto en musculación como en articulación.</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1.- Subir y bajar escaleras caminando</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2.- Subir y bajar escaleras marchando</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3.- Subir y bajar escaleras trotando</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 Ejercicios fortalecedores sin implementos.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Semicuclillas y abdominales.</w:t>
      </w:r>
    </w:p>
    <w:p w:rsidR="005C2A00" w:rsidRPr="00E306F4" w:rsidRDefault="005C2A00" w:rsidP="009D6C9F">
      <w:pPr>
        <w:spacing w:after="0" w:line="360" w:lineRule="auto"/>
        <w:rPr>
          <w:rFonts w:ascii="Arial" w:eastAsia="Calibri" w:hAnsi="Arial" w:cs="Arial"/>
          <w:b/>
          <w:lang w:val="es-VE" w:eastAsia="zh-CN"/>
        </w:rPr>
      </w:pPr>
      <w:r w:rsidRPr="00E306F4">
        <w:rPr>
          <w:rFonts w:ascii="Arial" w:eastAsia="Calibri" w:hAnsi="Arial" w:cs="Arial"/>
          <w:b/>
          <w:lang w:val="es-VE" w:eastAsia="zh-CN"/>
        </w:rPr>
        <w:t>Ejercicios en Semicuclillas.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1. PI. Parado, piernas separadas, brazos al frente con apoyo de las manos en una silla, realizar semiflexión de las rodillas (90°), mantener el tronco recto, regresar a la posición inicial.</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2. PI. Parado, piernas separadas, manos en la cintura y tronco ligeramente flexionado al frente, realizar semiflexión de las rodillas (90°), regresar a la posición inicial.</w:t>
      </w:r>
    </w:p>
    <w:p w:rsidR="005C2A00" w:rsidRPr="00E306F4" w:rsidRDefault="005C2A00" w:rsidP="009D6C9F">
      <w:pPr>
        <w:spacing w:after="0" w:line="360" w:lineRule="auto"/>
        <w:rPr>
          <w:rFonts w:ascii="Arial" w:eastAsia="Calibri" w:hAnsi="Arial" w:cs="Arial"/>
          <w:b/>
          <w:lang w:val="es-VE" w:eastAsia="zh-CN"/>
        </w:rPr>
      </w:pPr>
      <w:r w:rsidRPr="00E306F4">
        <w:rPr>
          <w:rFonts w:ascii="Arial" w:eastAsia="Calibri" w:hAnsi="Arial" w:cs="Arial"/>
          <w:b/>
          <w:lang w:val="es-VE" w:eastAsia="zh-CN"/>
        </w:rPr>
        <w:t>Ejercicios abdominales.</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Estos ejercicios abdominales van a tener gran influencia sobre la estática del cuerpo y en la respiración.</w:t>
      </w:r>
    </w:p>
    <w:p w:rsidR="005C2A00" w:rsidRPr="00E306F4" w:rsidRDefault="005C2A00" w:rsidP="009D6C9F">
      <w:pPr>
        <w:spacing w:after="0" w:line="360" w:lineRule="auto"/>
        <w:rPr>
          <w:rFonts w:ascii="Arial" w:eastAsia="Calibri" w:hAnsi="Arial" w:cs="Arial"/>
          <w:lang w:val="es-VE" w:eastAsia="zh-CN"/>
        </w:rPr>
      </w:pPr>
      <w:r w:rsidRPr="00E306F4">
        <w:rPr>
          <w:rFonts w:ascii="Arial" w:eastAsia="Calibri" w:hAnsi="Arial" w:cs="Arial"/>
          <w:lang w:val="es-VE" w:eastAsia="zh-CN"/>
        </w:rPr>
        <w:t>1. Acostado atrás sobre una superficie plana, brazos detrás de la cabeza como apoyo, las piernas flexionadas y pies apoyados en el suelo, realizar elevación de una pierna flexionada, inspirando y expirando de forma alternada.</w:t>
      </w:r>
    </w:p>
    <w:p w:rsidR="005C2A00" w:rsidRPr="00E306F4" w:rsidRDefault="005C2A00" w:rsidP="009D6C9F">
      <w:pPr>
        <w:spacing w:after="0" w:line="360" w:lineRule="auto"/>
        <w:rPr>
          <w:rFonts w:ascii="Arial" w:eastAsia="Calibri" w:hAnsi="Arial" w:cs="Arial"/>
          <w:lang w:val="es-VE" w:eastAsia="zh-CN"/>
        </w:rPr>
      </w:pPr>
      <w:r w:rsidRPr="00E306F4">
        <w:rPr>
          <w:rFonts w:ascii="Arial" w:hAnsi="Arial" w:cs="Arial"/>
          <w:noProof/>
          <w:lang w:eastAsia="es-ES"/>
        </w:rPr>
        <w:drawing>
          <wp:inline distT="0" distB="0" distL="0" distR="0" wp14:anchorId="6E92A894" wp14:editId="0B5A153A">
            <wp:extent cx="620973" cy="2934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20611" cy="293256"/>
                    </a:xfrm>
                    <a:prstGeom prst="rect">
                      <a:avLst/>
                    </a:prstGeom>
                  </pic:spPr>
                </pic:pic>
              </a:graphicData>
            </a:graphic>
          </wp:inline>
        </w:drawing>
      </w:r>
    </w:p>
    <w:p w:rsidR="005C2A00" w:rsidRPr="00E306F4" w:rsidRDefault="005C2A00" w:rsidP="009D6C9F">
      <w:pPr>
        <w:spacing w:after="0" w:line="360" w:lineRule="auto"/>
        <w:rPr>
          <w:rFonts w:ascii="Arial" w:eastAsia="Calibri" w:hAnsi="Arial" w:cs="Arial"/>
          <w:lang w:eastAsia="zh-CN"/>
        </w:rPr>
      </w:pPr>
      <w:r w:rsidRPr="00E306F4">
        <w:rPr>
          <w:rFonts w:ascii="Arial" w:eastAsia="Calibri" w:hAnsi="Arial" w:cs="Arial"/>
          <w:lang w:eastAsia="zh-CN"/>
        </w:rPr>
        <w:t xml:space="preserve">2. Acostado atrás, brazos laterales en función de apoyo, piernas flexionadas y pies apoyados en el suelo, realizar flexión de ambas piernas sobre el vientre sin despegar los glúteos, volver a la posición inicial. </w:t>
      </w:r>
    </w:p>
    <w:p w:rsidR="005C2A00" w:rsidRPr="00E306F4" w:rsidRDefault="005C2A00" w:rsidP="009D6C9F">
      <w:pPr>
        <w:spacing w:after="0" w:line="360" w:lineRule="auto"/>
        <w:rPr>
          <w:rFonts w:ascii="Arial" w:eastAsia="Calibri" w:hAnsi="Arial" w:cs="Arial"/>
          <w:lang w:eastAsia="zh-CN"/>
        </w:rPr>
      </w:pPr>
      <w:r w:rsidRPr="00E306F4">
        <w:rPr>
          <w:rFonts w:ascii="Arial" w:hAnsi="Arial" w:cs="Arial"/>
          <w:noProof/>
          <w:lang w:eastAsia="es-ES"/>
        </w:rPr>
        <w:drawing>
          <wp:inline distT="0" distB="0" distL="0" distR="0" wp14:anchorId="19ED156F" wp14:editId="375C021D">
            <wp:extent cx="573206" cy="3070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4266" cy="307642"/>
                    </a:xfrm>
                    <a:prstGeom prst="rect">
                      <a:avLst/>
                    </a:prstGeom>
                  </pic:spPr>
                </pic:pic>
              </a:graphicData>
            </a:graphic>
          </wp:inline>
        </w:drawing>
      </w:r>
    </w:p>
    <w:p w:rsidR="005C2A00" w:rsidRPr="00E306F4" w:rsidRDefault="005C2A00" w:rsidP="009D6C9F">
      <w:pPr>
        <w:spacing w:after="0" w:line="360" w:lineRule="auto"/>
        <w:rPr>
          <w:rFonts w:ascii="Arial" w:eastAsia="Calibri" w:hAnsi="Arial" w:cs="Arial"/>
          <w:lang w:eastAsia="zh-CN"/>
        </w:rPr>
      </w:pPr>
      <w:r w:rsidRPr="00E306F4">
        <w:rPr>
          <w:rFonts w:ascii="Arial" w:eastAsia="Calibri" w:hAnsi="Arial" w:cs="Arial"/>
          <w:lang w:eastAsia="zh-CN"/>
        </w:rPr>
        <w:t xml:space="preserve">3. Acostado atrás, brazos laterales en función de apoyo, piernas elevadas, flexionar ambas piernas sobre el vientre. </w:t>
      </w:r>
    </w:p>
    <w:p w:rsidR="005C2A00" w:rsidRPr="00E306F4" w:rsidRDefault="005C2A00" w:rsidP="009D6C9F">
      <w:pPr>
        <w:spacing w:after="0" w:line="360" w:lineRule="auto"/>
        <w:rPr>
          <w:rFonts w:ascii="Arial" w:eastAsia="Calibri" w:hAnsi="Arial" w:cs="Arial"/>
          <w:lang w:eastAsia="zh-CN"/>
        </w:rPr>
      </w:pPr>
      <w:r w:rsidRPr="00E306F4">
        <w:rPr>
          <w:rFonts w:ascii="Arial" w:hAnsi="Arial" w:cs="Arial"/>
          <w:noProof/>
          <w:lang w:eastAsia="es-ES"/>
        </w:rPr>
        <w:drawing>
          <wp:inline distT="0" distB="0" distL="0" distR="0" wp14:anchorId="5FC9F49D" wp14:editId="61BA2252">
            <wp:extent cx="620973" cy="3343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1040" cy="334406"/>
                    </a:xfrm>
                    <a:prstGeom prst="rect">
                      <a:avLst/>
                    </a:prstGeom>
                  </pic:spPr>
                </pic:pic>
              </a:graphicData>
            </a:graphic>
          </wp:inline>
        </w:drawing>
      </w:r>
    </w:p>
    <w:p w:rsidR="005C2A00" w:rsidRPr="00E306F4" w:rsidRDefault="005C2A00" w:rsidP="009D6C9F">
      <w:pPr>
        <w:spacing w:after="0" w:line="360" w:lineRule="auto"/>
        <w:rPr>
          <w:rFonts w:ascii="Arial" w:eastAsia="Calibri" w:hAnsi="Arial" w:cs="Arial"/>
          <w:lang w:eastAsia="zh-CN"/>
        </w:rPr>
      </w:pPr>
      <w:r w:rsidRPr="00E306F4">
        <w:rPr>
          <w:rFonts w:ascii="Arial" w:eastAsia="Calibri" w:hAnsi="Arial" w:cs="Arial"/>
          <w:lang w:eastAsia="zh-CN"/>
        </w:rPr>
        <w:t>4. Acostado atrás con brazos laterales en función de apoyo piernas elevadas a 45 ° apoyadas en la pared, realizar una elevación alternada de cada una de ellas, inspirando al momento de elevarlas y espirando al momento de volver al punto inicial.</w:t>
      </w:r>
    </w:p>
    <w:p w:rsidR="005C2A00" w:rsidRPr="00E306F4" w:rsidRDefault="005C2A00" w:rsidP="009D6C9F">
      <w:pPr>
        <w:spacing w:after="0" w:line="360" w:lineRule="auto"/>
        <w:rPr>
          <w:rFonts w:ascii="Arial" w:eastAsia="Calibri" w:hAnsi="Arial" w:cs="Arial"/>
          <w:lang w:eastAsia="zh-CN"/>
        </w:rPr>
      </w:pPr>
      <w:r w:rsidRPr="00E306F4">
        <w:rPr>
          <w:rFonts w:ascii="Arial" w:hAnsi="Arial" w:cs="Arial"/>
          <w:noProof/>
          <w:lang w:eastAsia="es-ES"/>
        </w:rPr>
        <w:drawing>
          <wp:inline distT="0" distB="0" distL="0" distR="0" wp14:anchorId="3CC38439" wp14:editId="33B44FC8">
            <wp:extent cx="573206" cy="34801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74118" cy="348572"/>
                    </a:xfrm>
                    <a:prstGeom prst="rect">
                      <a:avLst/>
                    </a:prstGeom>
                  </pic:spPr>
                </pic:pic>
              </a:graphicData>
            </a:graphic>
          </wp:inline>
        </w:drawing>
      </w:r>
    </w:p>
    <w:p w:rsidR="005C2A00" w:rsidRPr="00E306F4" w:rsidRDefault="00F160B5" w:rsidP="009D6C9F">
      <w:pPr>
        <w:suppressAutoHyphens/>
        <w:spacing w:after="0" w:line="360" w:lineRule="auto"/>
        <w:rPr>
          <w:rFonts w:ascii="Arial" w:eastAsia="Calibri" w:hAnsi="Arial" w:cs="Arial"/>
          <w:b/>
          <w:lang w:val="es-VE" w:eastAsia="zh-CN"/>
        </w:rPr>
      </w:pPr>
      <w:r w:rsidRPr="00E306F4">
        <w:rPr>
          <w:rFonts w:ascii="Arial" w:eastAsia="Calibri" w:hAnsi="Arial" w:cs="Arial"/>
          <w:b/>
          <w:lang w:val="es-VE" w:eastAsia="zh-CN"/>
        </w:rPr>
        <w:t>Resultados</w:t>
      </w:r>
    </w:p>
    <w:p w:rsidR="00860120" w:rsidRPr="00E306F4" w:rsidRDefault="0086012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Luego de una búsqueda bibliográfica donde sobresalen autores tales como </w:t>
      </w:r>
      <w:proofErr w:type="spellStart"/>
      <w:r w:rsidRPr="00E306F4">
        <w:rPr>
          <w:rFonts w:ascii="Arial" w:eastAsia="Calibri" w:hAnsi="Arial" w:cs="Arial"/>
          <w:lang w:eastAsia="zh-CN"/>
        </w:rPr>
        <w:t>N</w:t>
      </w:r>
      <w:r w:rsidR="00D07E82" w:rsidRPr="00E306F4">
        <w:rPr>
          <w:rFonts w:ascii="Arial" w:eastAsia="Calibri" w:hAnsi="Arial" w:cs="Arial"/>
          <w:lang w:eastAsia="zh-CN"/>
        </w:rPr>
        <w:t>euner</w:t>
      </w:r>
      <w:proofErr w:type="spellEnd"/>
      <w:r w:rsidR="00D07E82" w:rsidRPr="00E306F4">
        <w:rPr>
          <w:rFonts w:ascii="Arial" w:eastAsia="Calibri" w:hAnsi="Arial" w:cs="Arial"/>
          <w:lang w:eastAsia="zh-CN"/>
        </w:rPr>
        <w:t xml:space="preserve"> y </w:t>
      </w:r>
      <w:proofErr w:type="spellStart"/>
      <w:r w:rsidR="00D07E82" w:rsidRPr="00E306F4">
        <w:rPr>
          <w:rFonts w:ascii="Arial" w:eastAsia="Calibri" w:hAnsi="Arial" w:cs="Arial"/>
          <w:lang w:eastAsia="zh-CN"/>
        </w:rPr>
        <w:t>Cols</w:t>
      </w:r>
      <w:proofErr w:type="spellEnd"/>
      <w:r w:rsidR="00D07E82" w:rsidRPr="00E306F4">
        <w:rPr>
          <w:rFonts w:ascii="Arial" w:eastAsia="Calibri" w:hAnsi="Arial" w:cs="Arial"/>
          <w:lang w:eastAsia="zh-CN"/>
        </w:rPr>
        <w:t xml:space="preserve"> (1981), </w:t>
      </w:r>
      <w:proofErr w:type="spellStart"/>
      <w:r w:rsidR="00D07E82" w:rsidRPr="00E306F4">
        <w:rPr>
          <w:rFonts w:ascii="Arial" w:eastAsia="Calibri" w:hAnsi="Arial" w:cs="Arial"/>
          <w:lang w:eastAsia="zh-CN"/>
        </w:rPr>
        <w:t>Labarrere</w:t>
      </w:r>
      <w:proofErr w:type="spellEnd"/>
      <w:r w:rsidR="00D07E82" w:rsidRPr="00E306F4">
        <w:rPr>
          <w:rFonts w:ascii="Arial" w:eastAsia="Calibri" w:hAnsi="Arial" w:cs="Arial"/>
          <w:lang w:eastAsia="zh-CN"/>
        </w:rPr>
        <w:t xml:space="preserve"> y Valdivia (1998) y </w:t>
      </w:r>
      <w:proofErr w:type="spellStart"/>
      <w:r w:rsidRPr="00E306F4">
        <w:rPr>
          <w:rFonts w:ascii="Arial" w:eastAsia="Calibri" w:hAnsi="Arial" w:cs="Arial"/>
          <w:lang w:eastAsia="zh-CN"/>
        </w:rPr>
        <w:t>Grosser</w:t>
      </w:r>
      <w:proofErr w:type="spellEnd"/>
      <w:r w:rsidR="00D07E82" w:rsidRPr="00E306F4">
        <w:rPr>
          <w:rFonts w:ascii="Arial" w:eastAsia="Calibri" w:hAnsi="Arial" w:cs="Arial"/>
          <w:lang w:eastAsia="zh-CN"/>
        </w:rPr>
        <w:t xml:space="preserve"> (1990)</w:t>
      </w:r>
      <w:r w:rsidRPr="00E306F4">
        <w:rPr>
          <w:rFonts w:ascii="Arial" w:eastAsia="Calibri" w:hAnsi="Arial" w:cs="Arial"/>
          <w:lang w:eastAsia="zh-CN"/>
        </w:rPr>
        <w:t xml:space="preserve"> se puede evidenciar la existencia de puntos de contacto en cuanto a las siguientes categorías: atención individualizada, particularidades de los alumnos, individualidad, sin embargo es necesario precisar que a partir de un estudio teórico se llegó a la conclusión de que las triadas de términos son similares pues van dirigidas a atender individualmente a los alumnos, estudiantes, practicantes o atletas. </w:t>
      </w:r>
    </w:p>
    <w:p w:rsidR="00FC4766" w:rsidRPr="00E306F4" w:rsidRDefault="00FC4766"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La individualización en esencia es ajustar las tareas y las cargas de las clases de acuerdo a la capacidad de trabajo de cada individuo su tolerancia y sus propias necesidades</w:t>
      </w:r>
      <w:r w:rsidR="00F95872" w:rsidRPr="00E306F4">
        <w:rPr>
          <w:rFonts w:ascii="Arial" w:eastAsia="Calibri" w:hAnsi="Arial" w:cs="Arial"/>
          <w:lang w:eastAsia="zh-CN"/>
        </w:rPr>
        <w:t xml:space="preserve">. </w:t>
      </w:r>
      <w:proofErr w:type="spellStart"/>
      <w:r w:rsidR="00F95872" w:rsidRPr="00E306F4">
        <w:rPr>
          <w:rFonts w:ascii="Arial" w:eastAsia="Calibri" w:hAnsi="Arial" w:cs="Arial"/>
          <w:lang w:eastAsia="zh-CN"/>
        </w:rPr>
        <w:t>Weinck</w:t>
      </w:r>
      <w:proofErr w:type="spellEnd"/>
      <w:r w:rsidR="00E56B9F" w:rsidRPr="00E306F4">
        <w:rPr>
          <w:rFonts w:ascii="Arial" w:eastAsia="Calibri" w:hAnsi="Arial" w:cs="Arial"/>
          <w:lang w:eastAsia="zh-CN"/>
        </w:rPr>
        <w:t xml:space="preserve"> (1996).</w:t>
      </w:r>
    </w:p>
    <w:p w:rsidR="00185DAC" w:rsidRPr="00E306F4" w:rsidRDefault="00192CF4" w:rsidP="009D6C9F">
      <w:pPr>
        <w:spacing w:after="0" w:line="360" w:lineRule="auto"/>
        <w:jc w:val="both"/>
        <w:rPr>
          <w:rFonts w:ascii="Arial" w:hAnsi="Arial" w:cs="Arial"/>
        </w:rPr>
      </w:pPr>
      <w:r w:rsidRPr="00E306F4">
        <w:rPr>
          <w:rFonts w:ascii="Arial" w:hAnsi="Arial" w:cs="Arial"/>
        </w:rPr>
        <w:t>En la propuesta realizada se</w:t>
      </w:r>
      <w:r w:rsidR="000048D1" w:rsidRPr="00E306F4">
        <w:rPr>
          <w:rFonts w:ascii="Arial" w:hAnsi="Arial" w:cs="Arial"/>
        </w:rPr>
        <w:t xml:space="preserve"> propone trabajar la atención individualizada mediante una alternativa metodológica, planificada por etapas,</w:t>
      </w:r>
      <w:r w:rsidR="00860120" w:rsidRPr="00E306F4">
        <w:rPr>
          <w:rFonts w:ascii="Arial" w:hAnsi="Arial" w:cs="Arial"/>
        </w:rPr>
        <w:t xml:space="preserve"> </w:t>
      </w:r>
      <w:r w:rsidR="00D932AE" w:rsidRPr="00E306F4">
        <w:rPr>
          <w:rFonts w:ascii="Arial" w:hAnsi="Arial" w:cs="Arial"/>
        </w:rPr>
        <w:t xml:space="preserve">con orientaciones metodológicas y propuestas de </w:t>
      </w:r>
      <w:r w:rsidR="00EA770D" w:rsidRPr="00E306F4">
        <w:rPr>
          <w:rFonts w:ascii="Arial" w:hAnsi="Arial" w:cs="Arial"/>
        </w:rPr>
        <w:t>ejercicios recomendados</w:t>
      </w:r>
      <w:r w:rsidR="00D932AE" w:rsidRPr="00E306F4">
        <w:rPr>
          <w:rFonts w:ascii="Arial" w:hAnsi="Arial" w:cs="Arial"/>
        </w:rPr>
        <w:t xml:space="preserve"> </w:t>
      </w:r>
      <w:r w:rsidR="00E71964" w:rsidRPr="00E306F4">
        <w:rPr>
          <w:rFonts w:ascii="Arial" w:hAnsi="Arial" w:cs="Arial"/>
        </w:rPr>
        <w:t xml:space="preserve">a </w:t>
      </w:r>
      <w:r w:rsidRPr="00E306F4">
        <w:rPr>
          <w:rFonts w:ascii="Arial" w:hAnsi="Arial" w:cs="Arial"/>
        </w:rPr>
        <w:t>implementar</w:t>
      </w:r>
      <w:r w:rsidR="00D932AE" w:rsidRPr="00E306F4">
        <w:rPr>
          <w:rFonts w:ascii="Arial" w:hAnsi="Arial" w:cs="Arial"/>
        </w:rPr>
        <w:t xml:space="preserve"> por </w:t>
      </w:r>
      <w:r w:rsidRPr="00E306F4">
        <w:rPr>
          <w:rFonts w:ascii="Arial" w:hAnsi="Arial" w:cs="Arial"/>
        </w:rPr>
        <w:t xml:space="preserve">fases </w:t>
      </w:r>
      <w:r w:rsidR="00D932AE" w:rsidRPr="00E306F4">
        <w:rPr>
          <w:rFonts w:ascii="Arial" w:hAnsi="Arial" w:cs="Arial"/>
        </w:rPr>
        <w:t>para su aplicación.</w:t>
      </w:r>
    </w:p>
    <w:p w:rsidR="00EE11DC" w:rsidRPr="00E306F4" w:rsidRDefault="00215F50" w:rsidP="009D6C9F">
      <w:pPr>
        <w:spacing w:after="0" w:line="360" w:lineRule="auto"/>
        <w:jc w:val="both"/>
        <w:rPr>
          <w:rFonts w:ascii="Arial" w:hAnsi="Arial" w:cs="Arial"/>
          <w:color w:val="000000"/>
        </w:rPr>
      </w:pPr>
      <w:r w:rsidRPr="00E306F4">
        <w:rPr>
          <w:rFonts w:ascii="Arial" w:hAnsi="Arial" w:cs="Arial"/>
          <w:color w:val="000000"/>
        </w:rPr>
        <w:t>Para verificar la pertin</w:t>
      </w:r>
      <w:r w:rsidR="00A36B8E" w:rsidRPr="00E306F4">
        <w:rPr>
          <w:rFonts w:ascii="Arial" w:hAnsi="Arial" w:cs="Arial"/>
          <w:color w:val="000000"/>
        </w:rPr>
        <w:t>encia de la alternativa físico-</w:t>
      </w:r>
      <w:r w:rsidRPr="00E306F4">
        <w:rPr>
          <w:rFonts w:ascii="Arial" w:hAnsi="Arial" w:cs="Arial"/>
          <w:color w:val="000000"/>
        </w:rPr>
        <w:t xml:space="preserve">terapéutica para la atención individualizada del niño obeso exógeno en la clase de Cultura Física se crea un grupo nominal integrado por </w:t>
      </w:r>
      <w:r w:rsidR="007233E7" w:rsidRPr="00E306F4">
        <w:rPr>
          <w:rFonts w:ascii="Arial" w:hAnsi="Arial" w:cs="Arial"/>
          <w:color w:val="000000"/>
        </w:rPr>
        <w:t>15</w:t>
      </w:r>
      <w:r w:rsidR="0039650B" w:rsidRPr="00E306F4">
        <w:rPr>
          <w:rFonts w:ascii="Arial" w:hAnsi="Arial" w:cs="Arial"/>
          <w:color w:val="000000"/>
        </w:rPr>
        <w:t xml:space="preserve"> especialistas, </w:t>
      </w:r>
      <w:r w:rsidR="00AE5C80" w:rsidRPr="00E306F4">
        <w:rPr>
          <w:rFonts w:ascii="Arial" w:hAnsi="Arial" w:cs="Arial"/>
          <w:color w:val="000000"/>
        </w:rPr>
        <w:t>11</w:t>
      </w:r>
      <w:r w:rsidRPr="00E306F4">
        <w:rPr>
          <w:rFonts w:ascii="Arial" w:hAnsi="Arial" w:cs="Arial"/>
          <w:color w:val="000000"/>
        </w:rPr>
        <w:t xml:space="preserve"> profesores de Cultura </w:t>
      </w:r>
      <w:r w:rsidR="002A00F9" w:rsidRPr="00E306F4">
        <w:rPr>
          <w:rFonts w:ascii="Arial" w:hAnsi="Arial" w:cs="Arial"/>
          <w:color w:val="000000"/>
        </w:rPr>
        <w:t>Física</w:t>
      </w:r>
      <w:r w:rsidRPr="00E306F4">
        <w:rPr>
          <w:rFonts w:ascii="Arial" w:hAnsi="Arial" w:cs="Arial"/>
          <w:color w:val="000000"/>
        </w:rPr>
        <w:t>,</w:t>
      </w:r>
      <w:r w:rsidR="002A00F9" w:rsidRPr="00E306F4">
        <w:rPr>
          <w:rFonts w:ascii="Arial" w:hAnsi="Arial" w:cs="Arial"/>
          <w:color w:val="000000"/>
        </w:rPr>
        <w:t xml:space="preserve"> de ellos 2 </w:t>
      </w:r>
      <w:r w:rsidR="00AE5C80" w:rsidRPr="00E306F4">
        <w:rPr>
          <w:rFonts w:ascii="Arial" w:hAnsi="Arial" w:cs="Arial"/>
          <w:color w:val="000000"/>
        </w:rPr>
        <w:t>Doctores en ciencias, 5</w:t>
      </w:r>
      <w:r w:rsidR="00FC4766" w:rsidRPr="00E306F4">
        <w:rPr>
          <w:rFonts w:ascii="Arial" w:hAnsi="Arial" w:cs="Arial"/>
          <w:color w:val="000000"/>
        </w:rPr>
        <w:t xml:space="preserve"> </w:t>
      </w:r>
      <w:r w:rsidR="00185DAC" w:rsidRPr="00E306F4">
        <w:rPr>
          <w:rFonts w:ascii="Arial" w:hAnsi="Arial" w:cs="Arial"/>
          <w:color w:val="000000"/>
        </w:rPr>
        <w:t>Máster</w:t>
      </w:r>
      <w:r w:rsidR="002A00F9" w:rsidRPr="00E306F4">
        <w:rPr>
          <w:rFonts w:ascii="Arial" w:hAnsi="Arial" w:cs="Arial"/>
          <w:color w:val="000000"/>
        </w:rPr>
        <w:t xml:space="preserve"> y 4 Licenciados,</w:t>
      </w:r>
      <w:r w:rsidR="005D4C67" w:rsidRPr="00E306F4">
        <w:rPr>
          <w:rFonts w:ascii="Arial" w:hAnsi="Arial" w:cs="Arial"/>
          <w:color w:val="000000"/>
        </w:rPr>
        <w:t xml:space="preserve"> </w:t>
      </w:r>
      <w:r w:rsidR="002A00F9" w:rsidRPr="00E306F4">
        <w:rPr>
          <w:rFonts w:ascii="Arial" w:hAnsi="Arial" w:cs="Arial"/>
          <w:color w:val="000000"/>
        </w:rPr>
        <w:t>2 médicos especialistas en endocrinología y 2 médicos fisiatras. Con</w:t>
      </w:r>
      <w:r w:rsidRPr="00E306F4">
        <w:rPr>
          <w:rFonts w:ascii="Arial" w:hAnsi="Arial" w:cs="Arial"/>
          <w:color w:val="000000"/>
        </w:rPr>
        <w:t xml:space="preserve"> estos implicados se realiza una reunión donde la autora de la investigación les presenta las etapas contentivas de la alternativa, las explica y describe cómo funciona cada una de ellas. </w:t>
      </w:r>
    </w:p>
    <w:p w:rsidR="00DB3E0B" w:rsidRPr="00E306F4" w:rsidRDefault="00215F50" w:rsidP="009D6C9F">
      <w:pPr>
        <w:spacing w:after="0" w:line="360" w:lineRule="auto"/>
        <w:jc w:val="both"/>
        <w:rPr>
          <w:rFonts w:ascii="Arial" w:hAnsi="Arial" w:cs="Arial"/>
          <w:color w:val="000000"/>
        </w:rPr>
      </w:pPr>
      <w:r w:rsidRPr="00E306F4">
        <w:rPr>
          <w:rFonts w:ascii="Arial" w:hAnsi="Arial" w:cs="Arial"/>
          <w:color w:val="000000"/>
        </w:rPr>
        <w:t>Luego se realiza un debate donde los especialistas dan su</w:t>
      </w:r>
      <w:r w:rsidR="00A36B8E" w:rsidRPr="00E306F4">
        <w:rPr>
          <w:rFonts w:ascii="Arial" w:hAnsi="Arial" w:cs="Arial"/>
          <w:color w:val="000000"/>
        </w:rPr>
        <w:t>s</w:t>
      </w:r>
      <w:r w:rsidR="00390A54" w:rsidRPr="00E306F4">
        <w:rPr>
          <w:rFonts w:ascii="Arial" w:hAnsi="Arial" w:cs="Arial"/>
          <w:color w:val="000000"/>
        </w:rPr>
        <w:t xml:space="preserve"> </w:t>
      </w:r>
      <w:r w:rsidR="00A36B8E" w:rsidRPr="00E306F4">
        <w:rPr>
          <w:rFonts w:ascii="Arial" w:hAnsi="Arial" w:cs="Arial"/>
          <w:color w:val="000000"/>
        </w:rPr>
        <w:t>opiniones</w:t>
      </w:r>
      <w:r w:rsidRPr="00E306F4">
        <w:rPr>
          <w:rFonts w:ascii="Arial" w:hAnsi="Arial" w:cs="Arial"/>
          <w:color w:val="000000"/>
        </w:rPr>
        <w:t xml:space="preserve"> al respecto y se efectúa entonces las modificaciones que se entiendan pertinentes. En el aspecto de </w:t>
      </w:r>
      <w:r w:rsidRPr="00E306F4">
        <w:rPr>
          <w:rFonts w:ascii="Arial" w:hAnsi="Arial" w:cs="Arial"/>
          <w:iCs/>
          <w:color w:val="000000"/>
        </w:rPr>
        <w:t>cientificidad y actualidad</w:t>
      </w:r>
      <w:r w:rsidR="00D932AE" w:rsidRPr="00E306F4">
        <w:rPr>
          <w:rFonts w:ascii="Arial" w:hAnsi="Arial" w:cs="Arial"/>
          <w:color w:val="000000"/>
        </w:rPr>
        <w:t xml:space="preserve"> 14 (93,3</w:t>
      </w:r>
      <w:r w:rsidRPr="00E306F4">
        <w:rPr>
          <w:rFonts w:ascii="Arial" w:hAnsi="Arial" w:cs="Arial"/>
          <w:color w:val="000000"/>
        </w:rPr>
        <w:t>%) de los especialistas encontraron</w:t>
      </w:r>
      <w:r w:rsidR="002A00F9" w:rsidRPr="00E306F4">
        <w:rPr>
          <w:rFonts w:ascii="Arial" w:hAnsi="Arial" w:cs="Arial"/>
          <w:color w:val="000000"/>
        </w:rPr>
        <w:t xml:space="preserve"> la</w:t>
      </w:r>
      <w:r w:rsidR="00D932AE" w:rsidRPr="00E306F4">
        <w:rPr>
          <w:rFonts w:ascii="Arial" w:hAnsi="Arial" w:cs="Arial"/>
          <w:color w:val="000000"/>
        </w:rPr>
        <w:t xml:space="preserve"> propuesta como pertinente; 1 (6,6</w:t>
      </w:r>
      <w:r w:rsidRPr="00E306F4">
        <w:rPr>
          <w:rFonts w:ascii="Arial" w:hAnsi="Arial" w:cs="Arial"/>
          <w:color w:val="000000"/>
        </w:rPr>
        <w:t>%) como poco pertinentes, y ninguno como no pertinente. En el aspecto de la</w:t>
      </w:r>
      <w:r w:rsidR="00390A54" w:rsidRPr="00E306F4">
        <w:rPr>
          <w:rFonts w:ascii="Arial" w:hAnsi="Arial" w:cs="Arial"/>
          <w:color w:val="000000"/>
        </w:rPr>
        <w:t xml:space="preserve"> </w:t>
      </w:r>
      <w:r w:rsidRPr="00E306F4">
        <w:rPr>
          <w:rFonts w:ascii="Arial" w:hAnsi="Arial" w:cs="Arial"/>
          <w:iCs/>
          <w:color w:val="000000"/>
        </w:rPr>
        <w:t>estructura de la alternativa</w:t>
      </w:r>
      <w:r w:rsidR="00D932AE" w:rsidRPr="00E306F4">
        <w:rPr>
          <w:rFonts w:ascii="Arial" w:hAnsi="Arial" w:cs="Arial"/>
          <w:color w:val="000000"/>
        </w:rPr>
        <w:t>, 15</w:t>
      </w:r>
      <w:r w:rsidR="002A00F9" w:rsidRPr="00E306F4">
        <w:rPr>
          <w:rFonts w:ascii="Arial" w:hAnsi="Arial" w:cs="Arial"/>
          <w:color w:val="000000"/>
        </w:rPr>
        <w:t xml:space="preserve"> (100</w:t>
      </w:r>
      <w:r w:rsidRPr="00E306F4">
        <w:rPr>
          <w:rFonts w:ascii="Arial" w:hAnsi="Arial" w:cs="Arial"/>
          <w:color w:val="000000"/>
        </w:rPr>
        <w:t>%) de los especialistas encontraron la propuesta com</w:t>
      </w:r>
      <w:r w:rsidR="00EE11DC" w:rsidRPr="00E306F4">
        <w:rPr>
          <w:rFonts w:ascii="Arial" w:hAnsi="Arial" w:cs="Arial"/>
          <w:color w:val="000000"/>
        </w:rPr>
        <w:t>o pertinente</w:t>
      </w:r>
      <w:r w:rsidRPr="00E306F4">
        <w:rPr>
          <w:rFonts w:ascii="Arial" w:hAnsi="Arial" w:cs="Arial"/>
          <w:color w:val="000000"/>
        </w:rPr>
        <w:t>.</w:t>
      </w:r>
    </w:p>
    <w:p w:rsidR="00EE11DC" w:rsidRPr="00E306F4" w:rsidRDefault="00215F50" w:rsidP="009D6C9F">
      <w:pPr>
        <w:spacing w:after="0" w:line="360" w:lineRule="auto"/>
        <w:jc w:val="both"/>
        <w:rPr>
          <w:rFonts w:ascii="Arial" w:hAnsi="Arial" w:cs="Arial"/>
          <w:color w:val="000000"/>
        </w:rPr>
      </w:pPr>
      <w:r w:rsidRPr="00E306F4">
        <w:rPr>
          <w:rFonts w:ascii="Arial" w:hAnsi="Arial" w:cs="Arial"/>
          <w:color w:val="000000"/>
        </w:rPr>
        <w:t xml:space="preserve">En el indicador referido a la </w:t>
      </w:r>
      <w:r w:rsidRPr="00E306F4">
        <w:rPr>
          <w:rFonts w:ascii="Arial" w:hAnsi="Arial" w:cs="Arial"/>
          <w:iCs/>
          <w:color w:val="000000"/>
        </w:rPr>
        <w:t>selección</w:t>
      </w:r>
      <w:r w:rsidR="00681218" w:rsidRPr="00E306F4">
        <w:rPr>
          <w:rFonts w:ascii="Arial" w:hAnsi="Arial" w:cs="Arial"/>
          <w:iCs/>
          <w:color w:val="000000"/>
        </w:rPr>
        <w:t xml:space="preserve"> </w:t>
      </w:r>
      <w:r w:rsidRPr="00E306F4">
        <w:rPr>
          <w:rFonts w:ascii="Arial" w:hAnsi="Arial" w:cs="Arial"/>
          <w:iCs/>
          <w:color w:val="000000"/>
        </w:rPr>
        <w:t>y</w:t>
      </w:r>
      <w:r w:rsidR="00681218" w:rsidRPr="00E306F4">
        <w:rPr>
          <w:rFonts w:ascii="Arial" w:hAnsi="Arial" w:cs="Arial"/>
          <w:iCs/>
          <w:color w:val="000000"/>
        </w:rPr>
        <w:t xml:space="preserve"> </w:t>
      </w:r>
      <w:r w:rsidRPr="00E306F4">
        <w:rPr>
          <w:rFonts w:ascii="Arial" w:hAnsi="Arial" w:cs="Arial"/>
          <w:iCs/>
          <w:color w:val="000000"/>
        </w:rPr>
        <w:t>contextualización de los ejercic</w:t>
      </w:r>
      <w:r w:rsidR="00D932AE" w:rsidRPr="00E306F4">
        <w:rPr>
          <w:rFonts w:ascii="Arial" w:hAnsi="Arial" w:cs="Arial"/>
          <w:color w:val="000000"/>
        </w:rPr>
        <w:t>ios, 13 (86,6</w:t>
      </w:r>
      <w:r w:rsidRPr="00E306F4">
        <w:rPr>
          <w:rFonts w:ascii="Arial" w:hAnsi="Arial" w:cs="Arial"/>
          <w:color w:val="000000"/>
        </w:rPr>
        <w:t xml:space="preserve">%) de los consultados encontraron la propuesta como pertinente y </w:t>
      </w:r>
      <w:r w:rsidR="00D932AE" w:rsidRPr="00E306F4">
        <w:rPr>
          <w:rFonts w:ascii="Arial" w:hAnsi="Arial" w:cs="Arial"/>
          <w:color w:val="000000"/>
        </w:rPr>
        <w:t>(13,3</w:t>
      </w:r>
      <w:r w:rsidRPr="00E306F4">
        <w:rPr>
          <w:rFonts w:ascii="Arial" w:hAnsi="Arial" w:cs="Arial"/>
          <w:color w:val="000000"/>
        </w:rPr>
        <w:t>%) como poco pertinente. En el aspe</w:t>
      </w:r>
      <w:r w:rsidR="00EE11DC" w:rsidRPr="00E306F4">
        <w:rPr>
          <w:rFonts w:ascii="Arial" w:hAnsi="Arial" w:cs="Arial"/>
          <w:color w:val="000000"/>
        </w:rPr>
        <w:t xml:space="preserve">cto dirigido a </w:t>
      </w:r>
      <w:r w:rsidR="00EE11DC" w:rsidRPr="00E306F4">
        <w:rPr>
          <w:rFonts w:ascii="Arial" w:hAnsi="Arial" w:cs="Arial"/>
          <w:iCs/>
          <w:color w:val="000000"/>
        </w:rPr>
        <w:t xml:space="preserve">la posibilidad de aplicación, </w:t>
      </w:r>
      <w:r w:rsidR="00D932AE" w:rsidRPr="00E306F4">
        <w:rPr>
          <w:rFonts w:ascii="Arial" w:hAnsi="Arial" w:cs="Arial"/>
          <w:color w:val="000000"/>
        </w:rPr>
        <w:t>los 15</w:t>
      </w:r>
      <w:r w:rsidR="00EE11DC" w:rsidRPr="00E306F4">
        <w:rPr>
          <w:rFonts w:ascii="Arial" w:hAnsi="Arial" w:cs="Arial"/>
          <w:color w:val="000000"/>
        </w:rPr>
        <w:t xml:space="preserve"> (100%) expertos encontraron </w:t>
      </w:r>
      <w:r w:rsidR="00D932AE" w:rsidRPr="00E306F4">
        <w:rPr>
          <w:rFonts w:ascii="Arial" w:hAnsi="Arial" w:cs="Arial"/>
          <w:color w:val="000000"/>
        </w:rPr>
        <w:t xml:space="preserve">la propuesta como pertinente. Y </w:t>
      </w:r>
      <w:r w:rsidR="00EE11DC" w:rsidRPr="00E306F4">
        <w:rPr>
          <w:rFonts w:ascii="Arial" w:hAnsi="Arial" w:cs="Arial"/>
          <w:color w:val="000000"/>
        </w:rPr>
        <w:t xml:space="preserve">en lo referido a los </w:t>
      </w:r>
      <w:r w:rsidR="00EE11DC" w:rsidRPr="00E306F4">
        <w:rPr>
          <w:rFonts w:ascii="Arial" w:hAnsi="Arial" w:cs="Arial"/>
          <w:iCs/>
          <w:color w:val="000000"/>
        </w:rPr>
        <w:t>parámetros</w:t>
      </w:r>
      <w:r w:rsidR="00B76EC0" w:rsidRPr="00E306F4">
        <w:rPr>
          <w:rFonts w:ascii="Arial" w:hAnsi="Arial" w:cs="Arial"/>
          <w:iCs/>
          <w:color w:val="000000"/>
        </w:rPr>
        <w:t xml:space="preserve"> e</w:t>
      </w:r>
      <w:r w:rsidR="00EE11DC" w:rsidRPr="00E306F4">
        <w:rPr>
          <w:rFonts w:ascii="Arial" w:hAnsi="Arial" w:cs="Arial"/>
          <w:iCs/>
          <w:color w:val="000000"/>
        </w:rPr>
        <w:t>valuativos</w:t>
      </w:r>
      <w:r w:rsidR="00D932AE" w:rsidRPr="00E306F4">
        <w:rPr>
          <w:rFonts w:ascii="Arial" w:hAnsi="Arial" w:cs="Arial"/>
          <w:color w:val="000000"/>
        </w:rPr>
        <w:t>, 14</w:t>
      </w:r>
      <w:r w:rsidR="00DE7D90" w:rsidRPr="00E306F4">
        <w:rPr>
          <w:rFonts w:ascii="Arial" w:hAnsi="Arial" w:cs="Arial"/>
          <w:color w:val="000000"/>
        </w:rPr>
        <w:t xml:space="preserve"> (93,3</w:t>
      </w:r>
      <w:r w:rsidR="00EE11DC" w:rsidRPr="00E306F4">
        <w:rPr>
          <w:rFonts w:ascii="Arial" w:hAnsi="Arial" w:cs="Arial"/>
          <w:color w:val="000000"/>
        </w:rPr>
        <w:t xml:space="preserve">%) de los especialistas encontraron la </w:t>
      </w:r>
      <w:r w:rsidR="00DE7D90" w:rsidRPr="00E306F4">
        <w:rPr>
          <w:rFonts w:ascii="Arial" w:hAnsi="Arial" w:cs="Arial"/>
          <w:color w:val="000000"/>
        </w:rPr>
        <w:t xml:space="preserve">propuesta como pertinente y 1 (6,6 </w:t>
      </w:r>
      <w:r w:rsidR="00EE11DC" w:rsidRPr="00E306F4">
        <w:rPr>
          <w:rFonts w:ascii="Arial" w:hAnsi="Arial" w:cs="Arial"/>
          <w:color w:val="000000"/>
        </w:rPr>
        <w:t>%) como poco pertinente.</w:t>
      </w:r>
    </w:p>
    <w:p w:rsidR="000D77E8" w:rsidRPr="00E306F4" w:rsidRDefault="00EE11DC" w:rsidP="009D6C9F">
      <w:pPr>
        <w:spacing w:after="0" w:line="360" w:lineRule="auto"/>
        <w:jc w:val="both"/>
        <w:rPr>
          <w:rFonts w:ascii="Arial" w:hAnsi="Arial" w:cs="Arial"/>
          <w:color w:val="000000"/>
        </w:rPr>
      </w:pPr>
      <w:r w:rsidRPr="00E306F4">
        <w:rPr>
          <w:rFonts w:ascii="Arial" w:hAnsi="Arial" w:cs="Arial"/>
          <w:color w:val="000000"/>
        </w:rPr>
        <w:t>Posteriormente se sometió a votación tanto la propuesta de ejercicios presentada por la autora como las modificaciones realizadas a partir de las recomendaciones de los especialistas. A partir del consenso entre ellos el grupo nominal concedió la pertinencia a la alternativa físico- terapéutica.</w:t>
      </w:r>
      <w:r w:rsidR="00681218" w:rsidRPr="00E306F4">
        <w:rPr>
          <w:rFonts w:ascii="Arial" w:hAnsi="Arial" w:cs="Arial"/>
          <w:b/>
          <w:iCs/>
          <w:color w:val="000000"/>
        </w:rPr>
        <w:t xml:space="preserve">                  </w:t>
      </w:r>
    </w:p>
    <w:p w:rsidR="0023167D" w:rsidRPr="00E306F4" w:rsidRDefault="00EE11DC" w:rsidP="009D6C9F">
      <w:pPr>
        <w:spacing w:after="0" w:line="360" w:lineRule="auto"/>
        <w:jc w:val="both"/>
        <w:rPr>
          <w:rFonts w:ascii="Arial" w:hAnsi="Arial" w:cs="Arial"/>
          <w:b/>
          <w:iCs/>
          <w:color w:val="000000"/>
        </w:rPr>
      </w:pPr>
      <w:r w:rsidRPr="00E306F4">
        <w:rPr>
          <w:rFonts w:ascii="Arial" w:hAnsi="Arial" w:cs="Arial"/>
          <w:b/>
          <w:iCs/>
          <w:color w:val="000000"/>
        </w:rPr>
        <w:t>Resultados de la entrevista grupal</w:t>
      </w:r>
    </w:p>
    <w:p w:rsidR="00EE11DC" w:rsidRPr="00E306F4" w:rsidRDefault="00EE11DC" w:rsidP="009D6C9F">
      <w:pPr>
        <w:spacing w:after="0" w:line="360" w:lineRule="auto"/>
        <w:jc w:val="both"/>
        <w:rPr>
          <w:rFonts w:ascii="Arial" w:hAnsi="Arial" w:cs="Arial"/>
          <w:color w:val="000000"/>
        </w:rPr>
      </w:pPr>
      <w:r w:rsidRPr="00E306F4">
        <w:rPr>
          <w:rFonts w:ascii="Arial" w:hAnsi="Arial" w:cs="Arial"/>
          <w:color w:val="000000"/>
        </w:rPr>
        <w:t>Para valorar el nivel de pertinencia de la alternativ</w:t>
      </w:r>
      <w:r w:rsidR="0023167D" w:rsidRPr="00E306F4">
        <w:rPr>
          <w:rFonts w:ascii="Arial" w:hAnsi="Arial" w:cs="Arial"/>
          <w:color w:val="000000"/>
        </w:rPr>
        <w:t>a se realiza una entrevista a 20</w:t>
      </w:r>
      <w:r w:rsidRPr="00E306F4">
        <w:rPr>
          <w:rFonts w:ascii="Arial" w:hAnsi="Arial" w:cs="Arial"/>
          <w:color w:val="000000"/>
        </w:rPr>
        <w:t xml:space="preserve"> profesores de Cultura Física. Para su selección se tomaron en cuenta los siguientes criterios:</w:t>
      </w:r>
    </w:p>
    <w:p w:rsidR="00EE11DC" w:rsidRPr="00E306F4" w:rsidRDefault="00EE11DC" w:rsidP="009D6C9F">
      <w:pPr>
        <w:spacing w:after="0" w:line="360" w:lineRule="auto"/>
        <w:jc w:val="both"/>
        <w:rPr>
          <w:rFonts w:ascii="Arial" w:hAnsi="Arial" w:cs="Arial"/>
          <w:color w:val="000000"/>
        </w:rPr>
      </w:pPr>
      <w:r w:rsidRPr="00E306F4">
        <w:rPr>
          <w:rFonts w:ascii="Arial" w:hAnsi="Arial" w:cs="Arial"/>
          <w:color w:val="000000"/>
        </w:rPr>
        <w:sym w:font="Symbol" w:char="F0B7"/>
      </w:r>
      <w:r w:rsidRPr="00E306F4">
        <w:rPr>
          <w:rFonts w:ascii="Arial" w:hAnsi="Arial" w:cs="Arial"/>
          <w:color w:val="000000"/>
        </w:rPr>
        <w:t xml:space="preserve"> Que fueran licenciados en Cultura Física. </w:t>
      </w:r>
    </w:p>
    <w:p w:rsidR="00EE11DC" w:rsidRPr="00E306F4" w:rsidRDefault="00EE11DC" w:rsidP="009D6C9F">
      <w:pPr>
        <w:spacing w:after="0" w:line="360" w:lineRule="auto"/>
        <w:jc w:val="both"/>
        <w:rPr>
          <w:rFonts w:ascii="Arial" w:hAnsi="Arial" w:cs="Arial"/>
          <w:color w:val="000000"/>
        </w:rPr>
      </w:pPr>
      <w:r w:rsidRPr="00E306F4">
        <w:rPr>
          <w:rFonts w:ascii="Arial" w:hAnsi="Arial" w:cs="Arial"/>
          <w:color w:val="000000"/>
        </w:rPr>
        <w:sym w:font="Symbol" w:char="F0B7"/>
      </w:r>
      <w:r w:rsidR="0023167D" w:rsidRPr="00E306F4">
        <w:rPr>
          <w:rFonts w:ascii="Arial" w:hAnsi="Arial" w:cs="Arial"/>
          <w:color w:val="000000"/>
        </w:rPr>
        <w:t xml:space="preserve"> Que tuvieran más de 5</w:t>
      </w:r>
      <w:r w:rsidRPr="00E306F4">
        <w:rPr>
          <w:rFonts w:ascii="Arial" w:hAnsi="Arial" w:cs="Arial"/>
          <w:color w:val="000000"/>
        </w:rPr>
        <w:t xml:space="preserve"> años vinculados</w:t>
      </w:r>
      <w:r w:rsidR="0023167D" w:rsidRPr="00E306F4">
        <w:rPr>
          <w:rFonts w:ascii="Arial" w:hAnsi="Arial" w:cs="Arial"/>
          <w:color w:val="000000"/>
        </w:rPr>
        <w:t xml:space="preserve"> con el programa de la Cultura Física</w:t>
      </w:r>
      <w:r w:rsidR="00B56FE5" w:rsidRPr="00E306F4">
        <w:rPr>
          <w:rFonts w:ascii="Arial" w:hAnsi="Arial" w:cs="Arial"/>
          <w:color w:val="000000"/>
        </w:rPr>
        <w:t xml:space="preserve"> para obesos.</w:t>
      </w:r>
    </w:p>
    <w:p w:rsidR="00326F06" w:rsidRPr="00E306F4" w:rsidRDefault="00EE11DC" w:rsidP="009D6C9F">
      <w:pPr>
        <w:spacing w:after="0" w:line="360" w:lineRule="auto"/>
        <w:jc w:val="both"/>
        <w:rPr>
          <w:rFonts w:ascii="Arial" w:hAnsi="Arial" w:cs="Arial"/>
          <w:color w:val="000000"/>
        </w:rPr>
      </w:pPr>
      <w:r w:rsidRPr="00E306F4">
        <w:rPr>
          <w:rFonts w:ascii="Arial" w:hAnsi="Arial" w:cs="Arial"/>
          <w:color w:val="000000"/>
        </w:rPr>
        <w:sym w:font="Symbol" w:char="F0B7"/>
      </w:r>
      <w:r w:rsidRPr="00E306F4">
        <w:rPr>
          <w:rFonts w:ascii="Arial" w:hAnsi="Arial" w:cs="Arial"/>
          <w:color w:val="000000"/>
        </w:rPr>
        <w:t xml:space="preserve"> Que su evaluación siempre fuese de bien o muy bien.</w:t>
      </w:r>
    </w:p>
    <w:p w:rsidR="002D4E90" w:rsidRPr="00E306F4" w:rsidRDefault="00B56FE5" w:rsidP="009D6C9F">
      <w:pPr>
        <w:spacing w:after="0" w:line="360" w:lineRule="auto"/>
        <w:jc w:val="both"/>
        <w:rPr>
          <w:rFonts w:ascii="Arial" w:hAnsi="Arial" w:cs="Arial"/>
          <w:color w:val="000000"/>
        </w:rPr>
      </w:pPr>
      <w:r w:rsidRPr="00E306F4">
        <w:rPr>
          <w:rFonts w:ascii="Arial" w:hAnsi="Arial" w:cs="Arial"/>
          <w:color w:val="000000"/>
        </w:rPr>
        <w:t>A partir de la valoración de la alternativa por este grupo de profesores se puede plantear que coincide con lo abordado por los especialistas, referido al nivel de pertinencia y posibl</w:t>
      </w:r>
      <w:r w:rsidR="00C64738" w:rsidRPr="00E306F4">
        <w:rPr>
          <w:rFonts w:ascii="Arial" w:hAnsi="Arial" w:cs="Arial"/>
          <w:color w:val="000000"/>
        </w:rPr>
        <w:t xml:space="preserve">e aplicabilidad que presenta la </w:t>
      </w:r>
      <w:r w:rsidRPr="00E306F4">
        <w:rPr>
          <w:rFonts w:ascii="Arial" w:hAnsi="Arial" w:cs="Arial"/>
          <w:color w:val="000000"/>
        </w:rPr>
        <w:t>alternativa elaborada.</w:t>
      </w:r>
      <w:r w:rsidRPr="00E306F4">
        <w:rPr>
          <w:rFonts w:ascii="Arial" w:hAnsi="Arial" w:cs="Arial"/>
          <w:color w:val="000000"/>
        </w:rPr>
        <w:br/>
      </w:r>
      <w:r w:rsidR="002D4E90" w:rsidRPr="00E306F4">
        <w:rPr>
          <w:rFonts w:ascii="Arial" w:eastAsia="Calibri" w:hAnsi="Arial" w:cs="Arial"/>
          <w:lang w:eastAsia="zh-CN"/>
        </w:rPr>
        <w:t>Tabla</w:t>
      </w:r>
      <w:r w:rsidR="0066651D" w:rsidRPr="00E306F4">
        <w:rPr>
          <w:rFonts w:ascii="Arial" w:eastAsia="Calibri" w:hAnsi="Arial" w:cs="Arial"/>
          <w:lang w:eastAsia="zh-CN"/>
        </w:rPr>
        <w:t xml:space="preserve"> #2 </w:t>
      </w:r>
      <w:r w:rsidR="002D4E90" w:rsidRPr="00E306F4">
        <w:rPr>
          <w:rFonts w:ascii="Arial" w:eastAsia="Calibri" w:hAnsi="Arial" w:cs="Arial"/>
          <w:lang w:eastAsia="zh-CN"/>
        </w:rPr>
        <w:t>Nivel de aprobación del grupo nominal</w:t>
      </w:r>
    </w:p>
    <w:tbl>
      <w:tblPr>
        <w:tblW w:w="962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
        <w:gridCol w:w="3025"/>
        <w:gridCol w:w="1311"/>
        <w:gridCol w:w="830"/>
        <w:gridCol w:w="1380"/>
        <w:gridCol w:w="712"/>
        <w:gridCol w:w="1284"/>
        <w:gridCol w:w="557"/>
      </w:tblGrid>
      <w:tr w:rsidR="002D4E90" w:rsidRPr="00E306F4" w:rsidTr="00677C8C">
        <w:trPr>
          <w:gridBefore w:val="2"/>
          <w:wBefore w:w="3549" w:type="dxa"/>
          <w:trHeight w:val="398"/>
        </w:trPr>
        <w:tc>
          <w:tcPr>
            <w:tcW w:w="6074" w:type="dxa"/>
            <w:gridSpan w:val="6"/>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Nivel de aprobación  del grupo nominal</w:t>
            </w:r>
          </w:p>
        </w:tc>
      </w:tr>
      <w:tr w:rsidR="002D4E90" w:rsidRPr="00E306F4" w:rsidTr="00677C8C">
        <w:tblPrEx>
          <w:tblCellMar>
            <w:left w:w="108" w:type="dxa"/>
            <w:right w:w="108" w:type="dxa"/>
          </w:tblCellMar>
          <w:tblLook w:val="04A0" w:firstRow="1" w:lastRow="0" w:firstColumn="1" w:lastColumn="0" w:noHBand="0" w:noVBand="1"/>
        </w:tblPrEx>
        <w:tc>
          <w:tcPr>
            <w:tcW w:w="52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No</w:t>
            </w:r>
          </w:p>
        </w:tc>
        <w:tc>
          <w:tcPr>
            <w:tcW w:w="3025" w:type="dxa"/>
            <w:shd w:val="clear" w:color="auto" w:fill="auto"/>
          </w:tcPr>
          <w:p w:rsidR="002D4E90" w:rsidRPr="00E306F4" w:rsidRDefault="002D4E90" w:rsidP="009D6C9F">
            <w:pPr>
              <w:suppressAutoHyphens/>
              <w:spacing w:after="0" w:line="360" w:lineRule="auto"/>
              <w:ind w:left="104"/>
              <w:jc w:val="both"/>
              <w:rPr>
                <w:rFonts w:ascii="Arial" w:eastAsia="Calibri" w:hAnsi="Arial" w:cs="Arial"/>
                <w:lang w:eastAsia="zh-CN"/>
              </w:rPr>
            </w:pPr>
            <w:r w:rsidRPr="00E306F4">
              <w:rPr>
                <w:rFonts w:ascii="Arial" w:eastAsia="Calibri" w:hAnsi="Arial" w:cs="Arial"/>
                <w:lang w:eastAsia="zh-CN"/>
              </w:rPr>
              <w:t>Indicadores</w:t>
            </w:r>
          </w:p>
        </w:tc>
        <w:tc>
          <w:tcPr>
            <w:tcW w:w="1311"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Pertinente</w:t>
            </w:r>
          </w:p>
        </w:tc>
        <w:tc>
          <w:tcPr>
            <w:tcW w:w="83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w:t>
            </w:r>
          </w:p>
        </w:tc>
        <w:tc>
          <w:tcPr>
            <w:tcW w:w="138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Poco pertinente</w:t>
            </w:r>
          </w:p>
        </w:tc>
        <w:tc>
          <w:tcPr>
            <w:tcW w:w="712"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w:t>
            </w:r>
          </w:p>
        </w:tc>
        <w:tc>
          <w:tcPr>
            <w:tcW w:w="128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No pertinente</w:t>
            </w:r>
          </w:p>
        </w:tc>
        <w:tc>
          <w:tcPr>
            <w:tcW w:w="557"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w:t>
            </w:r>
          </w:p>
        </w:tc>
      </w:tr>
      <w:tr w:rsidR="002D4E90" w:rsidRPr="00E306F4" w:rsidTr="00677C8C">
        <w:tblPrEx>
          <w:tblCellMar>
            <w:left w:w="108" w:type="dxa"/>
            <w:right w:w="108" w:type="dxa"/>
          </w:tblCellMar>
          <w:tblLook w:val="04A0" w:firstRow="1" w:lastRow="0" w:firstColumn="1" w:lastColumn="0" w:noHBand="0" w:noVBand="1"/>
        </w:tblPrEx>
        <w:tc>
          <w:tcPr>
            <w:tcW w:w="52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1</w:t>
            </w:r>
          </w:p>
        </w:tc>
        <w:tc>
          <w:tcPr>
            <w:tcW w:w="3025"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Cientificidad y actualidad</w:t>
            </w:r>
          </w:p>
        </w:tc>
        <w:tc>
          <w:tcPr>
            <w:tcW w:w="1311"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14</w:t>
            </w:r>
          </w:p>
        </w:tc>
        <w:tc>
          <w:tcPr>
            <w:tcW w:w="83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93,3</w:t>
            </w:r>
          </w:p>
        </w:tc>
        <w:tc>
          <w:tcPr>
            <w:tcW w:w="138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w:t>
            </w:r>
          </w:p>
        </w:tc>
        <w:tc>
          <w:tcPr>
            <w:tcW w:w="712"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6,6</w:t>
            </w:r>
          </w:p>
        </w:tc>
        <w:tc>
          <w:tcPr>
            <w:tcW w:w="128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c>
          <w:tcPr>
            <w:tcW w:w="557"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r>
      <w:tr w:rsidR="002D4E90" w:rsidRPr="00E306F4" w:rsidTr="00677C8C">
        <w:tblPrEx>
          <w:tblCellMar>
            <w:left w:w="108" w:type="dxa"/>
            <w:right w:w="108" w:type="dxa"/>
          </w:tblCellMar>
          <w:tblLook w:val="04A0" w:firstRow="1" w:lastRow="0" w:firstColumn="1" w:lastColumn="0" w:noHBand="0" w:noVBand="1"/>
        </w:tblPrEx>
        <w:tc>
          <w:tcPr>
            <w:tcW w:w="52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2</w:t>
            </w:r>
          </w:p>
        </w:tc>
        <w:tc>
          <w:tcPr>
            <w:tcW w:w="3025"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Estructura de la alternativa</w:t>
            </w:r>
          </w:p>
        </w:tc>
        <w:tc>
          <w:tcPr>
            <w:tcW w:w="1311"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13</w:t>
            </w:r>
          </w:p>
        </w:tc>
        <w:tc>
          <w:tcPr>
            <w:tcW w:w="83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86,6</w:t>
            </w:r>
          </w:p>
        </w:tc>
        <w:tc>
          <w:tcPr>
            <w:tcW w:w="138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2</w:t>
            </w:r>
          </w:p>
        </w:tc>
        <w:tc>
          <w:tcPr>
            <w:tcW w:w="712"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13,3</w:t>
            </w:r>
          </w:p>
        </w:tc>
        <w:tc>
          <w:tcPr>
            <w:tcW w:w="128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c>
          <w:tcPr>
            <w:tcW w:w="557"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r>
      <w:tr w:rsidR="002D4E90" w:rsidRPr="00E306F4" w:rsidTr="00677C8C">
        <w:tblPrEx>
          <w:tblCellMar>
            <w:left w:w="108" w:type="dxa"/>
            <w:right w:w="108" w:type="dxa"/>
          </w:tblCellMar>
          <w:tblLook w:val="04A0" w:firstRow="1" w:lastRow="0" w:firstColumn="1" w:lastColumn="0" w:noHBand="0" w:noVBand="1"/>
        </w:tblPrEx>
        <w:tc>
          <w:tcPr>
            <w:tcW w:w="52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3</w:t>
            </w:r>
          </w:p>
        </w:tc>
        <w:tc>
          <w:tcPr>
            <w:tcW w:w="3025"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Selección y contextualización de los ejercicios.</w:t>
            </w:r>
          </w:p>
        </w:tc>
        <w:tc>
          <w:tcPr>
            <w:tcW w:w="1311"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p>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12</w:t>
            </w:r>
          </w:p>
          <w:p w:rsidR="002D4E90" w:rsidRPr="00E306F4" w:rsidRDefault="002D4E90" w:rsidP="009D6C9F">
            <w:pPr>
              <w:suppressAutoHyphens/>
              <w:spacing w:after="0" w:line="360" w:lineRule="auto"/>
              <w:jc w:val="both"/>
              <w:rPr>
                <w:rFonts w:ascii="Arial" w:eastAsia="Calibri" w:hAnsi="Arial" w:cs="Arial"/>
                <w:lang w:eastAsia="zh-CN"/>
              </w:rPr>
            </w:pPr>
          </w:p>
        </w:tc>
        <w:tc>
          <w:tcPr>
            <w:tcW w:w="83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p>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80</w:t>
            </w:r>
          </w:p>
        </w:tc>
        <w:tc>
          <w:tcPr>
            <w:tcW w:w="138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p>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3</w:t>
            </w:r>
          </w:p>
        </w:tc>
        <w:tc>
          <w:tcPr>
            <w:tcW w:w="712"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p>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20</w:t>
            </w:r>
          </w:p>
        </w:tc>
        <w:tc>
          <w:tcPr>
            <w:tcW w:w="128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p>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c>
          <w:tcPr>
            <w:tcW w:w="557"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p>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r>
      <w:tr w:rsidR="002D4E90" w:rsidRPr="00E306F4" w:rsidTr="00677C8C">
        <w:tblPrEx>
          <w:tblCellMar>
            <w:left w:w="108" w:type="dxa"/>
            <w:right w:w="108" w:type="dxa"/>
          </w:tblCellMar>
          <w:tblLook w:val="04A0" w:firstRow="1" w:lastRow="0" w:firstColumn="1" w:lastColumn="0" w:noHBand="0" w:noVBand="1"/>
        </w:tblPrEx>
        <w:tc>
          <w:tcPr>
            <w:tcW w:w="52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4</w:t>
            </w:r>
          </w:p>
        </w:tc>
        <w:tc>
          <w:tcPr>
            <w:tcW w:w="3025"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Posibilidades de aplicación</w:t>
            </w:r>
          </w:p>
        </w:tc>
        <w:tc>
          <w:tcPr>
            <w:tcW w:w="1311"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15</w:t>
            </w:r>
          </w:p>
        </w:tc>
        <w:tc>
          <w:tcPr>
            <w:tcW w:w="83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100</w:t>
            </w:r>
          </w:p>
        </w:tc>
        <w:tc>
          <w:tcPr>
            <w:tcW w:w="138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c>
          <w:tcPr>
            <w:tcW w:w="712"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c>
          <w:tcPr>
            <w:tcW w:w="128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c>
          <w:tcPr>
            <w:tcW w:w="557"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r>
      <w:tr w:rsidR="002D4E90" w:rsidRPr="00E306F4" w:rsidTr="00677C8C">
        <w:tblPrEx>
          <w:tblCellMar>
            <w:left w:w="108" w:type="dxa"/>
            <w:right w:w="108" w:type="dxa"/>
          </w:tblCellMar>
          <w:tblLook w:val="04A0" w:firstRow="1" w:lastRow="0" w:firstColumn="1" w:lastColumn="0" w:noHBand="0" w:noVBand="1"/>
        </w:tblPrEx>
        <w:tc>
          <w:tcPr>
            <w:tcW w:w="52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5</w:t>
            </w:r>
          </w:p>
        </w:tc>
        <w:tc>
          <w:tcPr>
            <w:tcW w:w="3025"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Parámetros evaluativos</w:t>
            </w:r>
          </w:p>
        </w:tc>
        <w:tc>
          <w:tcPr>
            <w:tcW w:w="1311"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14</w:t>
            </w:r>
          </w:p>
        </w:tc>
        <w:tc>
          <w:tcPr>
            <w:tcW w:w="83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93,3</w:t>
            </w:r>
          </w:p>
        </w:tc>
        <w:tc>
          <w:tcPr>
            <w:tcW w:w="1380"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1</w:t>
            </w:r>
          </w:p>
        </w:tc>
        <w:tc>
          <w:tcPr>
            <w:tcW w:w="712"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6,6</w:t>
            </w:r>
          </w:p>
        </w:tc>
        <w:tc>
          <w:tcPr>
            <w:tcW w:w="1284"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c>
          <w:tcPr>
            <w:tcW w:w="557" w:type="dxa"/>
            <w:shd w:val="clear" w:color="auto" w:fill="auto"/>
          </w:tcPr>
          <w:p w:rsidR="002D4E90" w:rsidRPr="00E306F4" w:rsidRDefault="002D4E90" w:rsidP="009D6C9F">
            <w:pPr>
              <w:suppressAutoHyphens/>
              <w:spacing w:after="0" w:line="360" w:lineRule="auto"/>
              <w:jc w:val="both"/>
              <w:rPr>
                <w:rFonts w:ascii="Arial" w:eastAsia="Calibri" w:hAnsi="Arial" w:cs="Arial"/>
                <w:lang w:eastAsia="zh-CN"/>
              </w:rPr>
            </w:pPr>
            <w:r w:rsidRPr="00E306F4">
              <w:rPr>
                <w:rFonts w:ascii="Arial" w:eastAsia="Calibri" w:hAnsi="Arial" w:cs="Arial"/>
                <w:lang w:eastAsia="zh-CN"/>
              </w:rPr>
              <w:t xml:space="preserve"> -</w:t>
            </w:r>
          </w:p>
        </w:tc>
      </w:tr>
    </w:tbl>
    <w:p w:rsidR="00C134B7" w:rsidRPr="00E306F4" w:rsidRDefault="00C134B7" w:rsidP="009D6C9F">
      <w:pPr>
        <w:spacing w:after="0" w:line="360" w:lineRule="auto"/>
        <w:jc w:val="both"/>
        <w:rPr>
          <w:rFonts w:ascii="Arial" w:hAnsi="Arial" w:cs="Arial"/>
          <w:b/>
          <w:color w:val="000000"/>
        </w:rPr>
      </w:pPr>
    </w:p>
    <w:p w:rsidR="00353273" w:rsidRPr="00E306F4" w:rsidRDefault="00353273" w:rsidP="009D6C9F">
      <w:pPr>
        <w:spacing w:after="0" w:line="360" w:lineRule="auto"/>
        <w:jc w:val="both"/>
        <w:rPr>
          <w:rFonts w:ascii="Arial" w:hAnsi="Arial" w:cs="Arial"/>
          <w:b/>
          <w:color w:val="000000"/>
        </w:rPr>
      </w:pPr>
      <w:r w:rsidRPr="00E306F4">
        <w:rPr>
          <w:rFonts w:ascii="Arial" w:hAnsi="Arial" w:cs="Arial"/>
          <w:b/>
          <w:color w:val="000000"/>
        </w:rPr>
        <w:t>Conclusiones</w:t>
      </w:r>
    </w:p>
    <w:p w:rsidR="00FF7FE1" w:rsidRPr="00E306F4" w:rsidRDefault="00FF7FE1" w:rsidP="009D6C9F">
      <w:pPr>
        <w:spacing w:after="0" w:line="360" w:lineRule="auto"/>
        <w:jc w:val="both"/>
        <w:rPr>
          <w:rFonts w:ascii="Arial" w:hAnsi="Arial" w:cs="Arial"/>
        </w:rPr>
      </w:pPr>
      <w:r w:rsidRPr="00E306F4">
        <w:rPr>
          <w:rFonts w:ascii="Arial" w:hAnsi="Arial" w:cs="Arial"/>
        </w:rPr>
        <w:t xml:space="preserve">El estudio teórico relacionado con el tratamiento físico-terapéutico de los </w:t>
      </w:r>
      <w:r w:rsidR="001377BE" w:rsidRPr="00E306F4">
        <w:rPr>
          <w:rFonts w:ascii="Arial" w:hAnsi="Arial" w:cs="Arial"/>
        </w:rPr>
        <w:t>estudiantes de medicina obesos</w:t>
      </w:r>
      <w:r w:rsidRPr="00E306F4">
        <w:rPr>
          <w:rFonts w:ascii="Arial" w:hAnsi="Arial" w:cs="Arial"/>
        </w:rPr>
        <w:t xml:space="preserve"> permitió reconocer el papel de los ejercicios aeróbicos como capacidad fundamental; así como la influencia de la gimnasia musical aerobia y los juegos debido al papel motivador de los mismos.</w:t>
      </w:r>
      <w:r w:rsidR="001451E5" w:rsidRPr="00E306F4">
        <w:rPr>
          <w:rFonts w:ascii="Arial" w:hAnsi="Arial" w:cs="Arial"/>
        </w:rPr>
        <w:t xml:space="preserve"> Aspectos a considerar en las más</w:t>
      </w:r>
      <w:r w:rsidR="001557A8" w:rsidRPr="00E306F4">
        <w:rPr>
          <w:rFonts w:ascii="Arial" w:hAnsi="Arial" w:cs="Arial"/>
        </w:rPr>
        <w:t xml:space="preserve"> diversas propuestas</w:t>
      </w:r>
      <w:r w:rsidR="00C52E41" w:rsidRPr="00E306F4">
        <w:rPr>
          <w:rFonts w:ascii="Arial" w:hAnsi="Arial" w:cs="Arial"/>
        </w:rPr>
        <w:t xml:space="preserve">. </w:t>
      </w:r>
      <w:r w:rsidR="001E3171" w:rsidRPr="00E306F4">
        <w:rPr>
          <w:rFonts w:ascii="Arial" w:hAnsi="Arial" w:cs="Arial"/>
        </w:rPr>
        <w:t xml:space="preserve">Durante el diagnóstico se pudo corroborar como existe </w:t>
      </w:r>
      <w:r w:rsidR="00921FBD" w:rsidRPr="00E306F4">
        <w:rPr>
          <w:rFonts w:ascii="Arial" w:hAnsi="Arial" w:cs="Arial"/>
        </w:rPr>
        <w:t xml:space="preserve">una deficiente consideración del enfoque individualizado </w:t>
      </w:r>
      <w:r w:rsidR="00C52E41" w:rsidRPr="00E306F4">
        <w:rPr>
          <w:rFonts w:ascii="Arial" w:hAnsi="Arial" w:cs="Arial"/>
        </w:rPr>
        <w:t xml:space="preserve">desde la planificación. </w:t>
      </w:r>
      <w:r w:rsidR="00C52E41" w:rsidRPr="00E306F4">
        <w:rPr>
          <w:rFonts w:ascii="Arial" w:hAnsi="Arial" w:cs="Arial"/>
          <w:bCs/>
          <w:color w:val="000000"/>
        </w:rPr>
        <w:t>La atención físico-fisioterapéutica individualizada a los estudiantes obesos de la carrera de medicina en las clases de Educación Física,</w:t>
      </w:r>
      <w:r w:rsidR="008903D7" w:rsidRPr="00E306F4">
        <w:rPr>
          <w:rFonts w:ascii="Arial" w:hAnsi="Arial" w:cs="Arial"/>
        </w:rPr>
        <w:t xml:space="preserve"> con base a las dificultades encontradas tanto en el estudio teórico, como durante el diagnóstico, se viabilizó con base al enfoque individualizado y por etapas de trabajo bien definidas. </w:t>
      </w:r>
      <w:r w:rsidR="00985ADA" w:rsidRPr="00E306F4">
        <w:rPr>
          <w:rFonts w:ascii="Arial" w:hAnsi="Arial" w:cs="Arial"/>
        </w:rPr>
        <w:t xml:space="preserve">En las mismas se </w:t>
      </w:r>
      <w:r w:rsidR="00C64738" w:rsidRPr="00E306F4">
        <w:rPr>
          <w:rFonts w:ascii="Arial" w:hAnsi="Arial" w:cs="Arial"/>
        </w:rPr>
        <w:t xml:space="preserve">exponen sus objetivos, </w:t>
      </w:r>
      <w:r w:rsidR="00985ADA" w:rsidRPr="00E306F4">
        <w:rPr>
          <w:rFonts w:ascii="Arial" w:hAnsi="Arial" w:cs="Arial"/>
        </w:rPr>
        <w:t>principales orientaciones metodológicas</w:t>
      </w:r>
      <w:r w:rsidR="00C64738" w:rsidRPr="00E306F4">
        <w:rPr>
          <w:rFonts w:ascii="Arial" w:hAnsi="Arial" w:cs="Arial"/>
        </w:rPr>
        <w:t xml:space="preserve"> </w:t>
      </w:r>
      <w:r w:rsidR="00985ADA" w:rsidRPr="00E306F4">
        <w:rPr>
          <w:rFonts w:ascii="Arial" w:hAnsi="Arial" w:cs="Arial"/>
        </w:rPr>
        <w:t>y posibles ejercicios para el tratamiento individualizado de la obesidad. Todo ello de una manera sistémica y coherente</w:t>
      </w:r>
      <w:r w:rsidR="00F21D15" w:rsidRPr="00E306F4">
        <w:rPr>
          <w:rFonts w:ascii="Arial" w:hAnsi="Arial" w:cs="Arial"/>
        </w:rPr>
        <w:t>. Lo cual e</w:t>
      </w:r>
      <w:r w:rsidR="00EC312D" w:rsidRPr="00E306F4">
        <w:rPr>
          <w:rFonts w:ascii="Arial" w:hAnsi="Arial" w:cs="Arial"/>
        </w:rPr>
        <w:t>s avalado por los especialistas</w:t>
      </w:r>
    </w:p>
    <w:p w:rsidR="00950FAD" w:rsidRPr="00E306F4" w:rsidRDefault="00950FAD" w:rsidP="009D6C9F">
      <w:pPr>
        <w:spacing w:after="0" w:line="360" w:lineRule="auto"/>
        <w:ind w:left="567" w:hanging="567"/>
        <w:contextualSpacing/>
        <w:jc w:val="both"/>
        <w:rPr>
          <w:rFonts w:ascii="Arial" w:eastAsia="Calibri" w:hAnsi="Arial" w:cs="Arial"/>
          <w:b/>
          <w:bCs/>
          <w:iCs/>
        </w:rPr>
      </w:pPr>
    </w:p>
    <w:p w:rsidR="00C134B7" w:rsidRPr="00E306F4" w:rsidRDefault="004F2C70" w:rsidP="009D6C9F">
      <w:pPr>
        <w:spacing w:after="0" w:line="360" w:lineRule="auto"/>
        <w:ind w:left="567" w:hanging="567"/>
        <w:contextualSpacing/>
        <w:jc w:val="both"/>
        <w:rPr>
          <w:rFonts w:ascii="Arial" w:eastAsia="Calibri" w:hAnsi="Arial" w:cs="Arial"/>
          <w:b/>
          <w:bCs/>
          <w:iCs/>
        </w:rPr>
      </w:pPr>
      <w:r w:rsidRPr="00E306F4">
        <w:rPr>
          <w:rFonts w:ascii="Arial" w:eastAsia="Calibri" w:hAnsi="Arial" w:cs="Arial"/>
          <w:b/>
          <w:bCs/>
          <w:iCs/>
        </w:rPr>
        <w:t xml:space="preserve">Referencias bibliográficas </w:t>
      </w:r>
    </w:p>
    <w:p w:rsidR="004219D8" w:rsidRPr="00E306F4" w:rsidRDefault="0068749F" w:rsidP="009D6C9F">
      <w:pPr>
        <w:spacing w:after="0" w:line="360" w:lineRule="auto"/>
        <w:ind w:left="567" w:hanging="567"/>
        <w:contextualSpacing/>
        <w:jc w:val="both"/>
        <w:rPr>
          <w:rFonts w:ascii="Arial" w:eastAsia="Calibri" w:hAnsi="Arial" w:cs="Arial"/>
          <w:b/>
          <w:bCs/>
          <w:iCs/>
        </w:rPr>
      </w:pPr>
      <w:r w:rsidRPr="00E306F4">
        <w:rPr>
          <w:rFonts w:ascii="Arial" w:eastAsia="Times New Roman" w:hAnsi="Arial" w:cs="Arial"/>
          <w:noProof/>
          <w:lang w:eastAsia="es-ES"/>
        </w:rPr>
        <w:t>Bernardo</w:t>
      </w:r>
      <w:r w:rsidR="004219D8" w:rsidRPr="00E306F4">
        <w:rPr>
          <w:rFonts w:ascii="Arial" w:eastAsia="Times New Roman" w:hAnsi="Arial" w:cs="Arial"/>
          <w:noProof/>
          <w:lang w:eastAsia="es-ES"/>
        </w:rPr>
        <w:t xml:space="preserve"> D. </w:t>
      </w:r>
      <w:r w:rsidR="00657D34" w:rsidRPr="00E306F4">
        <w:rPr>
          <w:rFonts w:ascii="Arial" w:eastAsia="Times New Roman" w:hAnsi="Arial" w:cs="Arial"/>
          <w:noProof/>
          <w:lang w:eastAsia="es-ES"/>
        </w:rPr>
        <w:t xml:space="preserve">(2014) </w:t>
      </w:r>
      <w:r w:rsidR="004219D8" w:rsidRPr="00E306F4">
        <w:rPr>
          <w:rFonts w:ascii="Arial" w:eastAsia="Times New Roman" w:hAnsi="Arial" w:cs="Arial"/>
          <w:noProof/>
          <w:lang w:eastAsia="es-ES"/>
        </w:rPr>
        <w:t>Tesis en opcion al titulo</w:t>
      </w:r>
      <w:r w:rsidR="000629CA" w:rsidRPr="00E306F4">
        <w:rPr>
          <w:rFonts w:ascii="Arial" w:eastAsia="Times New Roman" w:hAnsi="Arial" w:cs="Arial"/>
          <w:noProof/>
          <w:lang w:eastAsia="es-ES"/>
        </w:rPr>
        <w:t xml:space="preserve"> de Licenciado en cultura física, Programa de ejercicios físicos</w:t>
      </w:r>
      <w:r w:rsidR="009958E8" w:rsidRPr="00E306F4">
        <w:rPr>
          <w:rFonts w:ascii="Arial" w:eastAsia="Times New Roman" w:hAnsi="Arial" w:cs="Arial"/>
          <w:noProof/>
          <w:lang w:eastAsia="es-ES"/>
        </w:rPr>
        <w:t xml:space="preserve"> para jovenes</w:t>
      </w:r>
      <w:r w:rsidR="004219D8" w:rsidRPr="00E306F4">
        <w:rPr>
          <w:rFonts w:ascii="Arial" w:eastAsia="Times New Roman" w:hAnsi="Arial" w:cs="Arial"/>
          <w:noProof/>
          <w:lang w:eastAsia="es-ES"/>
        </w:rPr>
        <w:t xml:space="preserve"> con obesidad exògena.</w:t>
      </w:r>
    </w:p>
    <w:p w:rsidR="004F2C70" w:rsidRPr="00E306F4" w:rsidRDefault="009958E8"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lang w:eastAsia="es-ES"/>
        </w:rPr>
        <w:t xml:space="preserve">    Castillejo </w:t>
      </w:r>
      <w:proofErr w:type="spellStart"/>
      <w:r w:rsidRPr="00E306F4">
        <w:rPr>
          <w:rFonts w:ascii="Arial" w:eastAsia="Times New Roman" w:hAnsi="Arial" w:cs="Arial"/>
          <w:lang w:eastAsia="es-ES"/>
        </w:rPr>
        <w:t>Olán</w:t>
      </w:r>
      <w:proofErr w:type="spellEnd"/>
      <w:r w:rsidRPr="00E306F4">
        <w:rPr>
          <w:rFonts w:ascii="Arial" w:eastAsia="Times New Roman" w:hAnsi="Arial" w:cs="Arial"/>
          <w:lang w:eastAsia="es-ES"/>
        </w:rPr>
        <w:t xml:space="preserve">, R. (1999). Una aproximación al problema de la planificación en educación física. </w:t>
      </w:r>
      <w:r w:rsidRPr="00E306F4">
        <w:rPr>
          <w:rFonts w:ascii="Arial" w:eastAsia="Times New Roman" w:hAnsi="Arial" w:cs="Arial"/>
          <w:i/>
          <w:lang w:eastAsia="es-ES"/>
        </w:rPr>
        <w:t>Revista Electrónica Luz</w:t>
      </w:r>
      <w:r w:rsidRPr="00E306F4">
        <w:rPr>
          <w:rFonts w:ascii="Arial" w:eastAsia="Times New Roman" w:hAnsi="Arial" w:cs="Arial"/>
          <w:lang w:eastAsia="es-ES"/>
        </w:rPr>
        <w:t>. 39</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C64738" w:rsidRPr="00E306F4">
        <w:rPr>
          <w:rFonts w:ascii="Arial" w:eastAsia="Times New Roman" w:hAnsi="Arial" w:cs="Arial"/>
          <w:noProof/>
          <w:lang w:eastAsia="es-ES"/>
        </w:rPr>
        <w:t xml:space="preserve">Castro, Y. (2010).Conjunto de Juegos motrices parafavorecer la rehabilitación de la </w:t>
      </w:r>
      <w:r w:rsidR="00BE469F" w:rsidRPr="00E306F4">
        <w:rPr>
          <w:rFonts w:ascii="Arial" w:eastAsia="Times New Roman" w:hAnsi="Arial" w:cs="Arial"/>
          <w:noProof/>
          <w:lang w:eastAsia="es-ES"/>
        </w:rPr>
        <w:t xml:space="preserve">   </w:t>
      </w:r>
      <w:r w:rsidR="004F2C70" w:rsidRPr="00E306F4">
        <w:rPr>
          <w:rFonts w:ascii="Arial" w:eastAsia="Times New Roman" w:hAnsi="Arial" w:cs="Arial"/>
          <w:noProof/>
          <w:lang w:eastAsia="es-ES"/>
        </w:rPr>
        <w:t xml:space="preserve">    </w:t>
      </w:r>
      <w:r w:rsidR="00C64738" w:rsidRPr="00E306F4">
        <w:rPr>
          <w:rFonts w:ascii="Arial" w:eastAsia="Times New Roman" w:hAnsi="Arial" w:cs="Arial"/>
          <w:noProof/>
          <w:lang w:eastAsia="es-ES"/>
        </w:rPr>
        <w:t>obesidad en niños y niñas de 8 a 11 años.Tesis para optar por el Título de</w:t>
      </w:r>
      <w:r w:rsidR="009958E8" w:rsidRPr="00E306F4">
        <w:rPr>
          <w:rFonts w:ascii="Arial" w:eastAsia="Times New Roman" w:hAnsi="Arial" w:cs="Arial"/>
          <w:noProof/>
          <w:lang w:eastAsia="es-ES"/>
        </w:rPr>
        <w:t xml:space="preserve"> </w:t>
      </w:r>
      <w:r w:rsidR="00C64738" w:rsidRPr="00E306F4">
        <w:rPr>
          <w:rFonts w:ascii="Arial" w:eastAsia="Times New Roman" w:hAnsi="Arial" w:cs="Arial"/>
          <w:noProof/>
          <w:lang w:eastAsia="es-ES"/>
        </w:rPr>
        <w:t>Licenciada en Cultura Física</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68749F" w:rsidRPr="00E306F4">
        <w:rPr>
          <w:rFonts w:ascii="Arial" w:eastAsia="Times New Roman" w:hAnsi="Arial" w:cs="Arial"/>
          <w:noProof/>
          <w:lang w:eastAsia="es-ES"/>
        </w:rPr>
        <w:t>Colectivo de autores</w:t>
      </w:r>
      <w:r w:rsidR="004219D8" w:rsidRPr="00E306F4">
        <w:rPr>
          <w:rFonts w:ascii="Arial" w:eastAsia="Times New Roman" w:hAnsi="Arial" w:cs="Arial"/>
          <w:noProof/>
          <w:lang w:eastAsia="es-ES"/>
        </w:rPr>
        <w:t>.</w:t>
      </w:r>
      <w:r w:rsidR="00EE42BF" w:rsidRPr="00E306F4">
        <w:rPr>
          <w:rFonts w:ascii="Arial" w:eastAsia="Times New Roman" w:hAnsi="Arial" w:cs="Arial"/>
          <w:noProof/>
          <w:lang w:eastAsia="es-ES"/>
        </w:rPr>
        <w:t xml:space="preserve"> (2015)</w:t>
      </w:r>
      <w:r w:rsidR="004219D8" w:rsidRPr="00E306F4">
        <w:rPr>
          <w:rFonts w:ascii="Arial" w:eastAsia="Times New Roman" w:hAnsi="Arial" w:cs="Arial"/>
          <w:noProof/>
          <w:lang w:eastAsia="es-ES"/>
        </w:rPr>
        <w:t xml:space="preserve"> Manejo Practico del sobre peso y </w:t>
      </w:r>
      <w:r w:rsidR="009958E8" w:rsidRPr="00E306F4">
        <w:rPr>
          <w:rFonts w:ascii="Arial" w:eastAsia="Times New Roman" w:hAnsi="Arial" w:cs="Arial"/>
          <w:noProof/>
          <w:lang w:eastAsia="es-ES"/>
        </w:rPr>
        <w:t>la obesidad en los adolecentes</w:t>
      </w:r>
      <w:r w:rsidR="004219D8" w:rsidRPr="00E306F4">
        <w:rPr>
          <w:rFonts w:ascii="Arial" w:eastAsia="Times New Roman" w:hAnsi="Arial" w:cs="Arial"/>
          <w:noProof/>
          <w:lang w:eastAsia="es-ES"/>
        </w:rPr>
        <w:t xml:space="preserve"> obesos. P 8.</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0D77E8" w:rsidRPr="00E306F4">
        <w:rPr>
          <w:rFonts w:ascii="Arial" w:eastAsia="Times New Roman" w:hAnsi="Arial" w:cs="Arial"/>
          <w:noProof/>
          <w:lang w:eastAsia="es-ES"/>
        </w:rPr>
        <w:t>Daudinot</w:t>
      </w:r>
      <w:r w:rsidR="0028604A" w:rsidRPr="00E306F4">
        <w:rPr>
          <w:rFonts w:ascii="Arial" w:eastAsia="Times New Roman" w:hAnsi="Arial" w:cs="Arial"/>
          <w:noProof/>
          <w:lang w:eastAsia="es-ES"/>
        </w:rPr>
        <w:t>,</w:t>
      </w:r>
      <w:r w:rsidR="000D77E8" w:rsidRPr="00E306F4">
        <w:rPr>
          <w:rFonts w:ascii="Arial" w:eastAsia="Times New Roman" w:hAnsi="Arial" w:cs="Arial"/>
          <w:noProof/>
          <w:lang w:eastAsia="es-ES"/>
        </w:rPr>
        <w:t xml:space="preserve"> B. I.</w:t>
      </w:r>
      <w:r w:rsidR="0028604A" w:rsidRPr="00E306F4">
        <w:rPr>
          <w:rFonts w:ascii="Arial" w:eastAsia="Times New Roman" w:hAnsi="Arial" w:cs="Arial"/>
          <w:noProof/>
          <w:lang w:eastAsia="es-ES"/>
        </w:rPr>
        <w:t xml:space="preserve"> (2003). Perspectivas psico- pedagógicas acerca de la inteligencia, la creatividad y los valores. Ed: Chong, Lima, Perú</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657D34" w:rsidRPr="00E306F4">
        <w:rPr>
          <w:rFonts w:ascii="Arial" w:eastAsia="Times New Roman" w:hAnsi="Arial" w:cs="Arial"/>
          <w:noProof/>
          <w:lang w:eastAsia="es-ES"/>
        </w:rPr>
        <w:t>Garcia R, K. (2018)Tratamiento de la obesidad infantil desde la Psicologia. Invest Medicoquir. Volumen 10, Número 1.</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C64738" w:rsidRPr="00E306F4">
        <w:rPr>
          <w:rFonts w:ascii="Arial" w:eastAsia="Times New Roman" w:hAnsi="Arial" w:cs="Arial"/>
          <w:noProof/>
          <w:lang w:eastAsia="es-ES"/>
        </w:rPr>
        <w:t>Garlobo, Y. (2010). Proyecto físico-recreativo para satisfacernecesidades recreativas de adolescentes obesosde San Pablo de Yao, municipio Buey Arriba.Tesis en opcion al grado cientifico de Màster.</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87066C" w:rsidRPr="00E306F4">
        <w:rPr>
          <w:rFonts w:ascii="Arial" w:eastAsia="Times New Roman" w:hAnsi="Arial" w:cs="Arial"/>
          <w:noProof/>
          <w:lang w:eastAsia="es-ES"/>
        </w:rPr>
        <w:t>Garza, J. A</w:t>
      </w:r>
      <w:r w:rsidR="004219D8" w:rsidRPr="00E306F4">
        <w:rPr>
          <w:rFonts w:ascii="Arial" w:eastAsia="Times New Roman" w:hAnsi="Arial" w:cs="Arial"/>
          <w:noProof/>
          <w:lang w:eastAsia="es-ES"/>
        </w:rPr>
        <w:t>.</w:t>
      </w:r>
      <w:r w:rsidR="00657D34" w:rsidRPr="00E306F4">
        <w:rPr>
          <w:rFonts w:ascii="Arial" w:eastAsia="Times New Roman" w:hAnsi="Arial" w:cs="Arial"/>
          <w:noProof/>
          <w:lang w:eastAsia="es-ES"/>
        </w:rPr>
        <w:t xml:space="preserve"> (2017)</w:t>
      </w:r>
      <w:r w:rsidR="004219D8" w:rsidRPr="00E306F4">
        <w:rPr>
          <w:rFonts w:ascii="Arial" w:eastAsia="Times New Roman" w:hAnsi="Arial" w:cs="Arial"/>
          <w:noProof/>
          <w:lang w:eastAsia="es-ES"/>
        </w:rPr>
        <w:t xml:space="preserve"> Efecto de un programa de Activida</w:t>
      </w:r>
      <w:r w:rsidR="000629CA" w:rsidRPr="00E306F4">
        <w:rPr>
          <w:rFonts w:ascii="Arial" w:eastAsia="Times New Roman" w:hAnsi="Arial" w:cs="Arial"/>
          <w:noProof/>
          <w:lang w:eastAsia="es-ES"/>
        </w:rPr>
        <w:t>d</w:t>
      </w:r>
      <w:r w:rsidR="009958E8" w:rsidRPr="00E306F4">
        <w:rPr>
          <w:rFonts w:ascii="Arial" w:eastAsia="Times New Roman" w:hAnsi="Arial" w:cs="Arial"/>
          <w:noProof/>
          <w:lang w:eastAsia="es-ES"/>
        </w:rPr>
        <w:t xml:space="preserve"> </w:t>
      </w:r>
      <w:r w:rsidR="000629CA" w:rsidRPr="00E306F4">
        <w:rPr>
          <w:rFonts w:ascii="Arial" w:eastAsia="Times New Roman" w:hAnsi="Arial" w:cs="Arial"/>
          <w:noProof/>
          <w:lang w:eastAsia="es-ES"/>
        </w:rPr>
        <w:t>física</w:t>
      </w:r>
      <w:r w:rsidR="009958E8" w:rsidRPr="00E306F4">
        <w:rPr>
          <w:rFonts w:ascii="Arial" w:eastAsia="Times New Roman" w:hAnsi="Arial" w:cs="Arial"/>
          <w:noProof/>
          <w:lang w:eastAsia="es-ES"/>
        </w:rPr>
        <w:t xml:space="preserve"> en jovenes</w:t>
      </w:r>
      <w:r w:rsidR="004219D8" w:rsidRPr="00E306F4">
        <w:rPr>
          <w:rFonts w:ascii="Arial" w:eastAsia="Times New Roman" w:hAnsi="Arial" w:cs="Arial"/>
          <w:noProof/>
          <w:lang w:eastAsia="es-ES"/>
        </w:rPr>
        <w:t xml:space="preserve"> obesos. </w:t>
      </w:r>
      <w:r w:rsidR="004219D8" w:rsidRPr="00E306F4">
        <w:rPr>
          <w:rFonts w:ascii="Arial" w:eastAsia="Times New Roman" w:hAnsi="Arial" w:cs="Arial"/>
          <w:iCs/>
          <w:noProof/>
          <w:lang w:eastAsia="es-ES"/>
        </w:rPr>
        <w:t>Revista en ciencias del Movimiento Humano y Salud, Vo.14</w:t>
      </w:r>
      <w:r w:rsidR="004219D8" w:rsidRPr="00E306F4">
        <w:rPr>
          <w:rFonts w:ascii="Arial" w:eastAsia="Times New Roman" w:hAnsi="Arial" w:cs="Arial"/>
          <w:noProof/>
          <w:lang w:eastAsia="es-ES"/>
        </w:rPr>
        <w:t>(1).</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3B23B8" w:rsidRPr="00E306F4">
        <w:rPr>
          <w:rFonts w:ascii="Arial" w:eastAsia="Times New Roman" w:hAnsi="Arial" w:cs="Arial"/>
          <w:noProof/>
          <w:lang w:eastAsia="es-ES"/>
        </w:rPr>
        <w:t>Grosser y Zimmeran (1990). Principios del entrenamiento deportivo. Teoría y práctica para todas las especilidades. Editorial Martínez Roca, México.DF</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28604A" w:rsidRPr="00E306F4">
        <w:rPr>
          <w:rFonts w:ascii="Arial" w:eastAsia="Times New Roman" w:hAnsi="Arial" w:cs="Arial"/>
          <w:noProof/>
          <w:lang w:eastAsia="es-ES"/>
        </w:rPr>
        <w:t>Hernández González, R y otros. (2010) Programa Cultura Física Terapéutica en el  Paciente Obeso, Ed. Científico-Técnica, Ciudad de La Habana.</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C64738" w:rsidRPr="00E306F4">
        <w:rPr>
          <w:rFonts w:ascii="Arial" w:eastAsia="Times New Roman" w:hAnsi="Arial" w:cs="Arial"/>
          <w:noProof/>
          <w:lang w:eastAsia="es-ES"/>
        </w:rPr>
        <w:t xml:space="preserve">Labrada, F. (2010). Programa físico-recreativo complementario </w:t>
      </w:r>
      <w:r w:rsidR="009958E8" w:rsidRPr="00E306F4">
        <w:rPr>
          <w:rFonts w:ascii="Arial" w:eastAsia="Times New Roman" w:hAnsi="Arial" w:cs="Arial"/>
          <w:noProof/>
          <w:lang w:eastAsia="es-ES"/>
        </w:rPr>
        <w:t>para adolecentes</w:t>
      </w:r>
      <w:r w:rsidR="00C64738" w:rsidRPr="00E306F4">
        <w:rPr>
          <w:rFonts w:ascii="Arial" w:eastAsia="Times New Roman" w:hAnsi="Arial" w:cs="Arial"/>
          <w:noProof/>
          <w:lang w:eastAsia="es-ES"/>
        </w:rPr>
        <w:t xml:space="preserve"> obesos. Tesis en opcion al grado cientifico de Màster.</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4219D8" w:rsidRPr="00E306F4">
        <w:rPr>
          <w:rFonts w:ascii="Arial" w:eastAsia="Times New Roman" w:hAnsi="Arial" w:cs="Arial"/>
          <w:noProof/>
          <w:lang w:eastAsia="es-ES"/>
        </w:rPr>
        <w:t>Ministerio de Salud Pública.</w:t>
      </w:r>
      <w:r w:rsidR="00657D34" w:rsidRPr="00E306F4">
        <w:rPr>
          <w:rFonts w:ascii="Arial" w:eastAsia="Times New Roman" w:hAnsi="Arial" w:cs="Arial"/>
          <w:noProof/>
          <w:lang w:eastAsia="es-ES"/>
        </w:rPr>
        <w:t xml:space="preserve"> (2018)</w:t>
      </w:r>
      <w:r w:rsidR="004219D8" w:rsidRPr="00E306F4">
        <w:rPr>
          <w:rFonts w:ascii="Arial" w:eastAsia="Times New Roman" w:hAnsi="Arial" w:cs="Arial"/>
          <w:noProof/>
          <w:lang w:eastAsia="es-ES"/>
        </w:rPr>
        <w:t xml:space="preserve"> Anuario Estadístico de Salud 2017[Internet]. La Habana: Dirección Nacional de Estadísticas; [citado 5 de enero 2019 ] . Disponible en: </w:t>
      </w:r>
      <w:hyperlink r:id="rId13" w:history="1">
        <w:r w:rsidR="003B23B8" w:rsidRPr="00E306F4">
          <w:rPr>
            <w:rStyle w:val="Hipervnculo"/>
            <w:rFonts w:ascii="Arial" w:eastAsia="Times New Roman" w:hAnsi="Arial" w:cs="Arial"/>
            <w:noProof/>
            <w:lang w:eastAsia="es-ES"/>
          </w:rPr>
          <w:t>http://www.sld.cu/sitios/dne/</w:t>
        </w:r>
      </w:hyperlink>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3B23B8" w:rsidRPr="00E306F4">
        <w:rPr>
          <w:rFonts w:ascii="Arial" w:eastAsia="Times New Roman" w:hAnsi="Arial" w:cs="Arial"/>
          <w:noProof/>
          <w:lang w:eastAsia="es-ES"/>
        </w:rPr>
        <w:t>Neuner y cols (1981) Pedagogía. La Habana. Editorial Libros para la Educación.  p. 354</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0D77E8" w:rsidRPr="00E306F4">
        <w:rPr>
          <w:rFonts w:ascii="Arial" w:eastAsia="Times New Roman" w:hAnsi="Arial" w:cs="Arial"/>
          <w:noProof/>
          <w:lang w:eastAsia="es-ES"/>
        </w:rPr>
        <w:t xml:space="preserve">Nuñez Batista,Y. (2019) Alternativa física-terapéutica para la atención individualizada del Adulto Mayor. Tesis en opcion al grado cientifico de Màster en Atención física terapéutica -comunitaria. </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4219D8" w:rsidRPr="00E306F4">
        <w:rPr>
          <w:rFonts w:ascii="Arial" w:eastAsia="Times New Roman" w:hAnsi="Arial" w:cs="Arial"/>
          <w:noProof/>
          <w:lang w:eastAsia="es-ES"/>
        </w:rPr>
        <w:t>Organización Mundial de la Salud.</w:t>
      </w:r>
      <w:r w:rsidR="00657D34" w:rsidRPr="00E306F4">
        <w:rPr>
          <w:rFonts w:ascii="Arial" w:eastAsia="Times New Roman" w:hAnsi="Arial" w:cs="Arial"/>
          <w:noProof/>
          <w:lang w:eastAsia="es-ES"/>
        </w:rPr>
        <w:t xml:space="preserve"> (2012)</w:t>
      </w:r>
      <w:r w:rsidR="004219D8" w:rsidRPr="00E306F4">
        <w:rPr>
          <w:rFonts w:ascii="Arial" w:eastAsia="Times New Roman" w:hAnsi="Arial" w:cs="Arial"/>
          <w:iCs/>
          <w:noProof/>
          <w:lang w:eastAsia="es-ES"/>
        </w:rPr>
        <w:t>Estadisticas Sanitarias Mundiales</w:t>
      </w:r>
      <w:r w:rsidR="0087066C" w:rsidRPr="00E306F4">
        <w:rPr>
          <w:rFonts w:ascii="Arial" w:eastAsia="Times New Roman" w:hAnsi="Arial" w:cs="Arial"/>
          <w:noProof/>
          <w:lang w:eastAsia="es-ES"/>
        </w:rPr>
        <w:t xml:space="preserve">. </w:t>
      </w:r>
      <w:r w:rsidR="004219D8" w:rsidRPr="00E306F4">
        <w:rPr>
          <w:rFonts w:ascii="Arial" w:eastAsia="Times New Roman" w:hAnsi="Arial" w:cs="Arial"/>
          <w:noProof/>
          <w:lang w:eastAsia="es-ES"/>
        </w:rPr>
        <w:t>Recuperado el 15 de abril de 2018, de www.who.int: ISBN:9789243564449</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4219D8" w:rsidRPr="00E306F4">
        <w:rPr>
          <w:rFonts w:ascii="Arial" w:eastAsia="Times New Roman" w:hAnsi="Arial" w:cs="Arial"/>
          <w:noProof/>
          <w:lang w:eastAsia="es-ES"/>
        </w:rPr>
        <w:t>Organización Mundial de la Salud. (2016). Informe de la comisión para combatir la obesidad. Ginebra</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lang w:eastAsia="es-ES"/>
        </w:rPr>
        <w:t xml:space="preserve">  </w:t>
      </w:r>
      <w:r w:rsidR="00987F4C" w:rsidRPr="00E306F4">
        <w:rPr>
          <w:rFonts w:ascii="Arial" w:eastAsia="Times New Roman" w:hAnsi="Arial" w:cs="Arial"/>
          <w:lang w:eastAsia="es-ES"/>
        </w:rPr>
        <w:t xml:space="preserve">Oro; Lenia ¨Ejercicios aerobios para el calentamiento en las clases de educación física en la universidad medica de Holguín¨, revisar </w:t>
      </w:r>
      <w:r w:rsidR="00014479" w:rsidRPr="00E306F4">
        <w:rPr>
          <w:rFonts w:ascii="Arial" w:eastAsia="Times New Roman" w:hAnsi="Arial" w:cs="Arial"/>
          <w:lang w:eastAsia="es-ES"/>
        </w:rPr>
        <w:t>DporVida</w:t>
      </w:r>
      <w:r w:rsidR="00987F4C" w:rsidRPr="00E306F4">
        <w:rPr>
          <w:rFonts w:ascii="Arial" w:eastAsia="Times New Roman" w:hAnsi="Arial" w:cs="Arial"/>
          <w:lang w:eastAsia="es-ES"/>
        </w:rPr>
        <w:t xml:space="preserve"> vol.16, No. 39, (2019</w:t>
      </w:r>
      <w:r w:rsidR="00014479" w:rsidRPr="00E306F4">
        <w:rPr>
          <w:rFonts w:ascii="Arial" w:eastAsia="Times New Roman" w:hAnsi="Arial" w:cs="Arial"/>
          <w:lang w:eastAsia="es-ES"/>
        </w:rPr>
        <w:t>): p.</w:t>
      </w:r>
      <w:r w:rsidR="00987F4C" w:rsidRPr="00E306F4">
        <w:rPr>
          <w:rFonts w:ascii="Arial" w:eastAsia="Times New Roman" w:hAnsi="Arial" w:cs="Arial"/>
          <w:lang w:eastAsia="es-ES"/>
        </w:rPr>
        <w:t xml:space="preserve">16-28  </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noProof/>
          <w:lang w:eastAsia="es-ES"/>
        </w:rPr>
      </w:pPr>
      <w:r w:rsidRPr="00E306F4">
        <w:rPr>
          <w:rFonts w:ascii="Arial" w:eastAsia="Times New Roman" w:hAnsi="Arial" w:cs="Arial"/>
          <w:bCs/>
          <w:noProof/>
          <w:lang w:eastAsia="es-ES"/>
        </w:rPr>
        <w:t xml:space="preserve">  </w:t>
      </w:r>
      <w:r w:rsidR="00C64738" w:rsidRPr="00E306F4">
        <w:rPr>
          <w:rFonts w:ascii="Arial" w:eastAsia="Times New Roman" w:hAnsi="Arial" w:cs="Arial"/>
          <w:bCs/>
          <w:noProof/>
          <w:lang w:eastAsia="es-ES"/>
        </w:rPr>
        <w:t>Rojas, J. (2011). Alternativa de actividades de juegos para mejorar la participación de las obesas en lacultura física terapéutica comunitaria. T</w:t>
      </w:r>
      <w:r w:rsidR="00C64738" w:rsidRPr="00E306F4">
        <w:rPr>
          <w:rFonts w:ascii="Arial" w:eastAsia="Times New Roman" w:hAnsi="Arial" w:cs="Arial"/>
          <w:noProof/>
          <w:lang w:eastAsia="es-ES"/>
        </w:rPr>
        <w:t>esis en opcion al grado cientifico de Màster en A</w:t>
      </w:r>
      <w:r w:rsidR="004F2C70" w:rsidRPr="00E306F4">
        <w:rPr>
          <w:rFonts w:ascii="Arial" w:eastAsia="Times New Roman" w:hAnsi="Arial" w:cs="Arial"/>
          <w:noProof/>
          <w:lang w:eastAsia="es-ES"/>
        </w:rPr>
        <w:t>ctividad Fisica en la Comunidad</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eastAsia="Times New Roman" w:hAnsi="Arial" w:cs="Arial"/>
          <w:noProof/>
          <w:lang w:eastAsia="es-ES"/>
        </w:rPr>
        <w:t xml:space="preserve">  </w:t>
      </w:r>
      <w:r w:rsidR="003B23B8" w:rsidRPr="00E306F4">
        <w:rPr>
          <w:rFonts w:ascii="Arial" w:eastAsia="Times New Roman" w:hAnsi="Arial" w:cs="Arial"/>
          <w:noProof/>
          <w:lang w:eastAsia="es-ES"/>
        </w:rPr>
        <w:t xml:space="preserve">Vite Huerta L. (2019) </w:t>
      </w:r>
      <w:r w:rsidR="003B23B8" w:rsidRPr="00E306F4">
        <w:rPr>
          <w:rFonts w:ascii="Arial" w:hAnsi="Arial" w:cs="Arial"/>
          <w:color w:val="000000"/>
        </w:rPr>
        <w:t>“</w:t>
      </w:r>
      <w:r w:rsidR="003B23B8" w:rsidRPr="00E306F4">
        <w:rPr>
          <w:rFonts w:ascii="Arial" w:hAnsi="Arial" w:cs="Arial"/>
          <w:bCs/>
          <w:color w:val="000000"/>
        </w:rPr>
        <w:t>Sistema de ejercicios físicos para disminuir la obes</w:t>
      </w:r>
      <w:r w:rsidR="009958E8" w:rsidRPr="00E306F4">
        <w:rPr>
          <w:rFonts w:ascii="Arial" w:hAnsi="Arial" w:cs="Arial"/>
          <w:bCs/>
          <w:color w:val="000000"/>
        </w:rPr>
        <w:t xml:space="preserve">idad en los estudiantes de 18-21años” </w:t>
      </w:r>
      <w:r w:rsidR="003B23B8" w:rsidRPr="00E306F4">
        <w:rPr>
          <w:rFonts w:ascii="Arial" w:hAnsi="Arial" w:cs="Arial"/>
          <w:bCs/>
          <w:color w:val="000000"/>
        </w:rPr>
        <w:t xml:space="preserve">Trabajo de investigación presentado </w:t>
      </w:r>
      <w:r w:rsidR="00014479" w:rsidRPr="00E306F4">
        <w:rPr>
          <w:rFonts w:ascii="Arial" w:hAnsi="Arial" w:cs="Arial"/>
          <w:bCs/>
          <w:color w:val="000000"/>
        </w:rPr>
        <w:t>previa obtención</w:t>
      </w:r>
      <w:r w:rsidR="003B23B8" w:rsidRPr="00E306F4">
        <w:rPr>
          <w:rFonts w:ascii="Arial" w:hAnsi="Arial" w:cs="Arial"/>
          <w:bCs/>
          <w:color w:val="000000"/>
        </w:rPr>
        <w:t xml:space="preserve"> Titulo Licenciado en Cultura Física.</w:t>
      </w:r>
    </w:p>
    <w:p w:rsidR="004F2C70" w:rsidRPr="00E306F4" w:rsidRDefault="004B7E39" w:rsidP="009D6C9F">
      <w:pPr>
        <w:tabs>
          <w:tab w:val="left" w:pos="284"/>
          <w:tab w:val="left" w:pos="426"/>
        </w:tabs>
        <w:overflowPunct w:val="0"/>
        <w:autoSpaceDE w:val="0"/>
        <w:autoSpaceDN w:val="0"/>
        <w:adjustRightInd w:val="0"/>
        <w:spacing w:after="0" w:line="360" w:lineRule="auto"/>
        <w:ind w:left="142" w:hanging="568"/>
        <w:jc w:val="both"/>
        <w:textAlignment w:val="baseline"/>
        <w:rPr>
          <w:rFonts w:ascii="Arial" w:eastAsia="Times New Roman" w:hAnsi="Arial" w:cs="Arial"/>
          <w:lang w:eastAsia="es-ES"/>
        </w:rPr>
      </w:pPr>
      <w:r w:rsidRPr="00E306F4">
        <w:rPr>
          <w:rFonts w:ascii="Arial" w:hAnsi="Arial" w:cs="Arial"/>
          <w:bCs/>
          <w:color w:val="000000"/>
        </w:rPr>
        <w:t xml:space="preserve">  </w:t>
      </w:r>
      <w:proofErr w:type="spellStart"/>
      <w:r w:rsidR="003B23B8" w:rsidRPr="00E306F4">
        <w:rPr>
          <w:rFonts w:ascii="Arial" w:hAnsi="Arial" w:cs="Arial"/>
          <w:bCs/>
          <w:color w:val="000000"/>
        </w:rPr>
        <w:t>Weineck</w:t>
      </w:r>
      <w:proofErr w:type="spellEnd"/>
      <w:r w:rsidR="003B23B8" w:rsidRPr="00E306F4">
        <w:rPr>
          <w:rFonts w:ascii="Arial" w:hAnsi="Arial" w:cs="Arial"/>
          <w:bCs/>
          <w:color w:val="000000"/>
        </w:rPr>
        <w:t xml:space="preserve">, J. (1996) Entrenamiento total. Barcelona. España, Editorial: </w:t>
      </w:r>
      <w:proofErr w:type="spellStart"/>
      <w:r w:rsidR="003B23B8" w:rsidRPr="00E306F4">
        <w:rPr>
          <w:rFonts w:ascii="Arial" w:hAnsi="Arial" w:cs="Arial"/>
          <w:bCs/>
          <w:color w:val="000000"/>
        </w:rPr>
        <w:t>Paidotribo</w:t>
      </w:r>
      <w:proofErr w:type="spellEnd"/>
      <w:r w:rsidR="003B23B8" w:rsidRPr="00E306F4">
        <w:rPr>
          <w:rFonts w:ascii="Arial" w:hAnsi="Arial" w:cs="Arial"/>
          <w:bCs/>
          <w:color w:val="000000"/>
        </w:rPr>
        <w:t>.</w:t>
      </w:r>
    </w:p>
    <w:p w:rsidR="004219D8" w:rsidRPr="00E306F4" w:rsidRDefault="004219D8" w:rsidP="009D6C9F">
      <w:pPr>
        <w:pStyle w:val="Prrafodelista"/>
        <w:spacing w:after="0" w:line="360" w:lineRule="auto"/>
        <w:ind w:left="567"/>
        <w:jc w:val="both"/>
        <w:rPr>
          <w:rFonts w:ascii="Arial" w:hAnsi="Arial" w:cs="Arial"/>
          <w:b/>
          <w:color w:val="000000"/>
        </w:rPr>
      </w:pPr>
    </w:p>
    <w:p w:rsidR="0028604A" w:rsidRPr="00E306F4" w:rsidRDefault="0028604A" w:rsidP="009D6C9F">
      <w:pPr>
        <w:pStyle w:val="Prrafodelista"/>
        <w:spacing w:after="0" w:line="360" w:lineRule="auto"/>
        <w:ind w:left="567"/>
        <w:jc w:val="both"/>
        <w:rPr>
          <w:rFonts w:ascii="Arial" w:hAnsi="Arial" w:cs="Arial"/>
          <w:b/>
          <w:color w:val="000000"/>
        </w:rPr>
      </w:pPr>
    </w:p>
    <w:sectPr w:rsidR="0028604A" w:rsidRPr="00E306F4" w:rsidSect="00987F4C">
      <w:pgSz w:w="12240" w:h="15840" w:code="1"/>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56B001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025451E"/>
    <w:multiLevelType w:val="hybridMultilevel"/>
    <w:tmpl w:val="7D22E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B26E8C"/>
    <w:multiLevelType w:val="hybridMultilevel"/>
    <w:tmpl w:val="7A407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3F03085"/>
    <w:multiLevelType w:val="hybridMultilevel"/>
    <w:tmpl w:val="2BA00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8E15FC"/>
    <w:multiLevelType w:val="hybridMultilevel"/>
    <w:tmpl w:val="6B0AC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7469A3"/>
    <w:multiLevelType w:val="hybridMultilevel"/>
    <w:tmpl w:val="D1D8F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9372695"/>
    <w:multiLevelType w:val="hybridMultilevel"/>
    <w:tmpl w:val="BA225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D896447"/>
    <w:multiLevelType w:val="hybridMultilevel"/>
    <w:tmpl w:val="5B5E772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206E27"/>
    <w:multiLevelType w:val="hybridMultilevel"/>
    <w:tmpl w:val="56B001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3960F03"/>
    <w:multiLevelType w:val="multilevel"/>
    <w:tmpl w:val="4A08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F03823"/>
    <w:multiLevelType w:val="hybridMultilevel"/>
    <w:tmpl w:val="B61CDA9C"/>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1">
    <w:nsid w:val="1CEC2E06"/>
    <w:multiLevelType w:val="multilevel"/>
    <w:tmpl w:val="AD76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341FD"/>
    <w:multiLevelType w:val="hybridMultilevel"/>
    <w:tmpl w:val="EA4C2C40"/>
    <w:lvl w:ilvl="0" w:tplc="0C0A000F">
      <w:start w:val="1"/>
      <w:numFmt w:val="decimal"/>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3">
    <w:nsid w:val="25DE7165"/>
    <w:multiLevelType w:val="hybridMultilevel"/>
    <w:tmpl w:val="3232309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27A17BFE"/>
    <w:multiLevelType w:val="hybridMultilevel"/>
    <w:tmpl w:val="4000B4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7C034BE"/>
    <w:multiLevelType w:val="hybridMultilevel"/>
    <w:tmpl w:val="3432DF3C"/>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16">
    <w:nsid w:val="290C7801"/>
    <w:multiLevelType w:val="hybridMultilevel"/>
    <w:tmpl w:val="8CCE3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9857E56"/>
    <w:multiLevelType w:val="hybridMultilevel"/>
    <w:tmpl w:val="DCD8E80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2EE36393"/>
    <w:multiLevelType w:val="hybridMultilevel"/>
    <w:tmpl w:val="7E38B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23D0F6D"/>
    <w:multiLevelType w:val="hybridMultilevel"/>
    <w:tmpl w:val="1250C7C2"/>
    <w:lvl w:ilvl="0" w:tplc="C6648488">
      <w:start w:val="1"/>
      <w:numFmt w:val="bullet"/>
      <w:lvlText w:val=""/>
      <w:lvlJc w:val="left"/>
      <w:pPr>
        <w:tabs>
          <w:tab w:val="num" w:pos="502"/>
        </w:tabs>
        <w:ind w:left="502" w:hanging="360"/>
      </w:pPr>
      <w:rPr>
        <w:rFonts w:ascii="Wingdings" w:hAnsi="Wingdings" w:hint="default"/>
        <w:effect w:val="none"/>
      </w:rPr>
    </w:lvl>
    <w:lvl w:ilvl="1" w:tplc="0C0A0003" w:tentative="1">
      <w:start w:val="1"/>
      <w:numFmt w:val="bullet"/>
      <w:lvlText w:val="o"/>
      <w:lvlJc w:val="left"/>
      <w:pPr>
        <w:tabs>
          <w:tab w:val="num" w:pos="142"/>
        </w:tabs>
        <w:ind w:left="142" w:hanging="360"/>
      </w:pPr>
      <w:rPr>
        <w:rFonts w:ascii="Courier New" w:hAnsi="Courier New" w:cs="Courier New" w:hint="default"/>
      </w:rPr>
    </w:lvl>
    <w:lvl w:ilvl="2" w:tplc="0C0A0005" w:tentative="1">
      <w:start w:val="1"/>
      <w:numFmt w:val="bullet"/>
      <w:lvlText w:val=""/>
      <w:lvlJc w:val="left"/>
      <w:pPr>
        <w:tabs>
          <w:tab w:val="num" w:pos="862"/>
        </w:tabs>
        <w:ind w:left="862" w:hanging="360"/>
      </w:pPr>
      <w:rPr>
        <w:rFonts w:ascii="Wingdings" w:hAnsi="Wingdings" w:hint="default"/>
      </w:rPr>
    </w:lvl>
    <w:lvl w:ilvl="3" w:tplc="0C0A0001" w:tentative="1">
      <w:start w:val="1"/>
      <w:numFmt w:val="bullet"/>
      <w:lvlText w:val=""/>
      <w:lvlJc w:val="left"/>
      <w:pPr>
        <w:tabs>
          <w:tab w:val="num" w:pos="1582"/>
        </w:tabs>
        <w:ind w:left="1582" w:hanging="360"/>
      </w:pPr>
      <w:rPr>
        <w:rFonts w:ascii="Symbol" w:hAnsi="Symbol" w:hint="default"/>
      </w:rPr>
    </w:lvl>
    <w:lvl w:ilvl="4" w:tplc="0C0A0003" w:tentative="1">
      <w:start w:val="1"/>
      <w:numFmt w:val="bullet"/>
      <w:lvlText w:val="o"/>
      <w:lvlJc w:val="left"/>
      <w:pPr>
        <w:tabs>
          <w:tab w:val="num" w:pos="2302"/>
        </w:tabs>
        <w:ind w:left="2302" w:hanging="360"/>
      </w:pPr>
      <w:rPr>
        <w:rFonts w:ascii="Courier New" w:hAnsi="Courier New" w:cs="Courier New" w:hint="default"/>
      </w:rPr>
    </w:lvl>
    <w:lvl w:ilvl="5" w:tplc="0C0A0005" w:tentative="1">
      <w:start w:val="1"/>
      <w:numFmt w:val="bullet"/>
      <w:lvlText w:val=""/>
      <w:lvlJc w:val="left"/>
      <w:pPr>
        <w:tabs>
          <w:tab w:val="num" w:pos="3022"/>
        </w:tabs>
        <w:ind w:left="3022" w:hanging="360"/>
      </w:pPr>
      <w:rPr>
        <w:rFonts w:ascii="Wingdings" w:hAnsi="Wingdings" w:hint="default"/>
      </w:rPr>
    </w:lvl>
    <w:lvl w:ilvl="6" w:tplc="0C0A0001" w:tentative="1">
      <w:start w:val="1"/>
      <w:numFmt w:val="bullet"/>
      <w:lvlText w:val=""/>
      <w:lvlJc w:val="left"/>
      <w:pPr>
        <w:tabs>
          <w:tab w:val="num" w:pos="3742"/>
        </w:tabs>
        <w:ind w:left="3742" w:hanging="360"/>
      </w:pPr>
      <w:rPr>
        <w:rFonts w:ascii="Symbol" w:hAnsi="Symbol" w:hint="default"/>
      </w:rPr>
    </w:lvl>
    <w:lvl w:ilvl="7" w:tplc="0C0A0003" w:tentative="1">
      <w:start w:val="1"/>
      <w:numFmt w:val="bullet"/>
      <w:lvlText w:val="o"/>
      <w:lvlJc w:val="left"/>
      <w:pPr>
        <w:tabs>
          <w:tab w:val="num" w:pos="4462"/>
        </w:tabs>
        <w:ind w:left="4462" w:hanging="360"/>
      </w:pPr>
      <w:rPr>
        <w:rFonts w:ascii="Courier New" w:hAnsi="Courier New" w:cs="Courier New" w:hint="default"/>
      </w:rPr>
    </w:lvl>
    <w:lvl w:ilvl="8" w:tplc="0C0A0005" w:tentative="1">
      <w:start w:val="1"/>
      <w:numFmt w:val="bullet"/>
      <w:lvlText w:val=""/>
      <w:lvlJc w:val="left"/>
      <w:pPr>
        <w:tabs>
          <w:tab w:val="num" w:pos="5182"/>
        </w:tabs>
        <w:ind w:left="5182" w:hanging="360"/>
      </w:pPr>
      <w:rPr>
        <w:rFonts w:ascii="Wingdings" w:hAnsi="Wingdings" w:hint="default"/>
      </w:rPr>
    </w:lvl>
  </w:abstractNum>
  <w:abstractNum w:abstractNumId="20">
    <w:nsid w:val="330E5FDD"/>
    <w:multiLevelType w:val="hybridMultilevel"/>
    <w:tmpl w:val="DC10D9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3C402EDE"/>
    <w:multiLevelType w:val="multilevel"/>
    <w:tmpl w:val="CBFC2E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4046" w:hanging="360"/>
      </w:pPr>
      <w:rPr>
        <w:rFonts w:eastAsiaTheme="minorHAnsi" w:hint="default"/>
      </w:rPr>
    </w:lvl>
    <w:lvl w:ilvl="2">
      <w:start w:val="3"/>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850CD"/>
    <w:multiLevelType w:val="hybridMultilevel"/>
    <w:tmpl w:val="B4BE61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0F529F3"/>
    <w:multiLevelType w:val="hybridMultilevel"/>
    <w:tmpl w:val="08503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7CB4978"/>
    <w:multiLevelType w:val="hybridMultilevel"/>
    <w:tmpl w:val="AC12A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D1A7A90"/>
    <w:multiLevelType w:val="multilevel"/>
    <w:tmpl w:val="5D1A7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3C7429"/>
    <w:multiLevelType w:val="hybridMultilevel"/>
    <w:tmpl w:val="BBDEBC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4FC6DEE"/>
    <w:multiLevelType w:val="hybridMultilevel"/>
    <w:tmpl w:val="A6245FB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8">
    <w:nsid w:val="65035EC4"/>
    <w:multiLevelType w:val="hybridMultilevel"/>
    <w:tmpl w:val="840E9E1C"/>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29">
    <w:nsid w:val="65791F82"/>
    <w:multiLevelType w:val="multilevel"/>
    <w:tmpl w:val="0CE0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C30040"/>
    <w:multiLevelType w:val="multilevel"/>
    <w:tmpl w:val="7676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314F97"/>
    <w:multiLevelType w:val="hybridMultilevel"/>
    <w:tmpl w:val="2236C484"/>
    <w:lvl w:ilvl="0" w:tplc="0C0A0001">
      <w:start w:val="1"/>
      <w:numFmt w:val="bullet"/>
      <w:lvlText w:val=""/>
      <w:lvlJc w:val="left"/>
      <w:pPr>
        <w:ind w:left="1264" w:hanging="360"/>
      </w:pPr>
      <w:rPr>
        <w:rFonts w:ascii="Symbol" w:hAnsi="Symbol" w:hint="default"/>
      </w:rPr>
    </w:lvl>
    <w:lvl w:ilvl="1" w:tplc="0C0A0003" w:tentative="1">
      <w:start w:val="1"/>
      <w:numFmt w:val="bullet"/>
      <w:lvlText w:val="o"/>
      <w:lvlJc w:val="left"/>
      <w:pPr>
        <w:ind w:left="1984" w:hanging="360"/>
      </w:pPr>
      <w:rPr>
        <w:rFonts w:ascii="Courier New" w:hAnsi="Courier New" w:cs="Courier New" w:hint="default"/>
      </w:rPr>
    </w:lvl>
    <w:lvl w:ilvl="2" w:tplc="0C0A0005" w:tentative="1">
      <w:start w:val="1"/>
      <w:numFmt w:val="bullet"/>
      <w:lvlText w:val=""/>
      <w:lvlJc w:val="left"/>
      <w:pPr>
        <w:ind w:left="2704" w:hanging="360"/>
      </w:pPr>
      <w:rPr>
        <w:rFonts w:ascii="Wingdings" w:hAnsi="Wingdings" w:hint="default"/>
      </w:rPr>
    </w:lvl>
    <w:lvl w:ilvl="3" w:tplc="0C0A0001" w:tentative="1">
      <w:start w:val="1"/>
      <w:numFmt w:val="bullet"/>
      <w:lvlText w:val=""/>
      <w:lvlJc w:val="left"/>
      <w:pPr>
        <w:ind w:left="3424" w:hanging="360"/>
      </w:pPr>
      <w:rPr>
        <w:rFonts w:ascii="Symbol" w:hAnsi="Symbol" w:hint="default"/>
      </w:rPr>
    </w:lvl>
    <w:lvl w:ilvl="4" w:tplc="0C0A0003" w:tentative="1">
      <w:start w:val="1"/>
      <w:numFmt w:val="bullet"/>
      <w:lvlText w:val="o"/>
      <w:lvlJc w:val="left"/>
      <w:pPr>
        <w:ind w:left="4144" w:hanging="360"/>
      </w:pPr>
      <w:rPr>
        <w:rFonts w:ascii="Courier New" w:hAnsi="Courier New" w:cs="Courier New" w:hint="default"/>
      </w:rPr>
    </w:lvl>
    <w:lvl w:ilvl="5" w:tplc="0C0A0005" w:tentative="1">
      <w:start w:val="1"/>
      <w:numFmt w:val="bullet"/>
      <w:lvlText w:val=""/>
      <w:lvlJc w:val="left"/>
      <w:pPr>
        <w:ind w:left="4864" w:hanging="360"/>
      </w:pPr>
      <w:rPr>
        <w:rFonts w:ascii="Wingdings" w:hAnsi="Wingdings" w:hint="default"/>
      </w:rPr>
    </w:lvl>
    <w:lvl w:ilvl="6" w:tplc="0C0A0001" w:tentative="1">
      <w:start w:val="1"/>
      <w:numFmt w:val="bullet"/>
      <w:lvlText w:val=""/>
      <w:lvlJc w:val="left"/>
      <w:pPr>
        <w:ind w:left="5584" w:hanging="360"/>
      </w:pPr>
      <w:rPr>
        <w:rFonts w:ascii="Symbol" w:hAnsi="Symbol" w:hint="default"/>
      </w:rPr>
    </w:lvl>
    <w:lvl w:ilvl="7" w:tplc="0C0A0003" w:tentative="1">
      <w:start w:val="1"/>
      <w:numFmt w:val="bullet"/>
      <w:lvlText w:val="o"/>
      <w:lvlJc w:val="left"/>
      <w:pPr>
        <w:ind w:left="6304" w:hanging="360"/>
      </w:pPr>
      <w:rPr>
        <w:rFonts w:ascii="Courier New" w:hAnsi="Courier New" w:cs="Courier New" w:hint="default"/>
      </w:rPr>
    </w:lvl>
    <w:lvl w:ilvl="8" w:tplc="0C0A0005" w:tentative="1">
      <w:start w:val="1"/>
      <w:numFmt w:val="bullet"/>
      <w:lvlText w:val=""/>
      <w:lvlJc w:val="left"/>
      <w:pPr>
        <w:ind w:left="7024" w:hanging="360"/>
      </w:pPr>
      <w:rPr>
        <w:rFonts w:ascii="Wingdings" w:hAnsi="Wingdings" w:hint="default"/>
      </w:rPr>
    </w:lvl>
  </w:abstractNum>
  <w:abstractNum w:abstractNumId="32">
    <w:nsid w:val="72EA4B2F"/>
    <w:multiLevelType w:val="hybridMultilevel"/>
    <w:tmpl w:val="73005946"/>
    <w:lvl w:ilvl="0" w:tplc="0C0A000F">
      <w:start w:val="1"/>
      <w:numFmt w:val="decimal"/>
      <w:lvlText w:val="%1."/>
      <w:lvlJc w:val="left"/>
      <w:pPr>
        <w:ind w:left="360"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3">
    <w:nsid w:val="75132156"/>
    <w:multiLevelType w:val="hybridMultilevel"/>
    <w:tmpl w:val="CA3AD218"/>
    <w:lvl w:ilvl="0" w:tplc="CDCCA8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A8F128B"/>
    <w:multiLevelType w:val="hybridMultilevel"/>
    <w:tmpl w:val="15E0BA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0"/>
  </w:num>
  <w:num w:numId="3">
    <w:abstractNumId w:val="28"/>
  </w:num>
  <w:num w:numId="4">
    <w:abstractNumId w:val="11"/>
  </w:num>
  <w:num w:numId="5">
    <w:abstractNumId w:val="29"/>
  </w:num>
  <w:num w:numId="6">
    <w:abstractNumId w:val="12"/>
  </w:num>
  <w:num w:numId="7">
    <w:abstractNumId w:val="5"/>
  </w:num>
  <w:num w:numId="8">
    <w:abstractNumId w:val="19"/>
  </w:num>
  <w:num w:numId="9">
    <w:abstractNumId w:val="13"/>
  </w:num>
  <w:num w:numId="10">
    <w:abstractNumId w:val="10"/>
  </w:num>
  <w:num w:numId="11">
    <w:abstractNumId w:val="16"/>
  </w:num>
  <w:num w:numId="12">
    <w:abstractNumId w:val="4"/>
  </w:num>
  <w:num w:numId="13">
    <w:abstractNumId w:val="27"/>
  </w:num>
  <w:num w:numId="14">
    <w:abstractNumId w:val="26"/>
  </w:num>
  <w:num w:numId="15">
    <w:abstractNumId w:val="31"/>
  </w:num>
  <w:num w:numId="16">
    <w:abstractNumId w:val="23"/>
  </w:num>
  <w:num w:numId="17">
    <w:abstractNumId w:val="6"/>
  </w:num>
  <w:num w:numId="18">
    <w:abstractNumId w:val="21"/>
  </w:num>
  <w:num w:numId="19">
    <w:abstractNumId w:val="9"/>
  </w:num>
  <w:num w:numId="20">
    <w:abstractNumId w:val="2"/>
  </w:num>
  <w:num w:numId="21">
    <w:abstractNumId w:val="20"/>
  </w:num>
  <w:num w:numId="22">
    <w:abstractNumId w:val="3"/>
  </w:num>
  <w:num w:numId="23">
    <w:abstractNumId w:val="14"/>
  </w:num>
  <w:num w:numId="24">
    <w:abstractNumId w:val="15"/>
  </w:num>
  <w:num w:numId="25">
    <w:abstractNumId w:val="1"/>
  </w:num>
  <w:num w:numId="26">
    <w:abstractNumId w:val="24"/>
  </w:num>
  <w:num w:numId="27">
    <w:abstractNumId w:val="18"/>
  </w:num>
  <w:num w:numId="28">
    <w:abstractNumId w:val="22"/>
  </w:num>
  <w:num w:numId="29">
    <w:abstractNumId w:val="34"/>
  </w:num>
  <w:num w:numId="30">
    <w:abstractNumId w:val="25"/>
  </w:num>
  <w:num w:numId="31">
    <w:abstractNumId w:val="33"/>
  </w:num>
  <w:num w:numId="32">
    <w:abstractNumId w:val="8"/>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8541BC"/>
    <w:rsid w:val="00001D99"/>
    <w:rsid w:val="00002F14"/>
    <w:rsid w:val="000048D1"/>
    <w:rsid w:val="0001257D"/>
    <w:rsid w:val="00014479"/>
    <w:rsid w:val="000147AF"/>
    <w:rsid w:val="00016B4D"/>
    <w:rsid w:val="00020290"/>
    <w:rsid w:val="00022716"/>
    <w:rsid w:val="000451CF"/>
    <w:rsid w:val="0004554C"/>
    <w:rsid w:val="00047A0E"/>
    <w:rsid w:val="00056A14"/>
    <w:rsid w:val="00056CC9"/>
    <w:rsid w:val="000629CA"/>
    <w:rsid w:val="00072653"/>
    <w:rsid w:val="0007505F"/>
    <w:rsid w:val="00077730"/>
    <w:rsid w:val="0008059E"/>
    <w:rsid w:val="00091B25"/>
    <w:rsid w:val="000935DF"/>
    <w:rsid w:val="000A26A0"/>
    <w:rsid w:val="000A664B"/>
    <w:rsid w:val="000C20D9"/>
    <w:rsid w:val="000C426D"/>
    <w:rsid w:val="000D62ED"/>
    <w:rsid w:val="000D77E8"/>
    <w:rsid w:val="000E24D5"/>
    <w:rsid w:val="000E5623"/>
    <w:rsid w:val="000F0A74"/>
    <w:rsid w:val="000F655E"/>
    <w:rsid w:val="001054C4"/>
    <w:rsid w:val="00111F8D"/>
    <w:rsid w:val="00114380"/>
    <w:rsid w:val="00115EEE"/>
    <w:rsid w:val="00117C1D"/>
    <w:rsid w:val="00135D26"/>
    <w:rsid w:val="00135E21"/>
    <w:rsid w:val="001377BE"/>
    <w:rsid w:val="00144033"/>
    <w:rsid w:val="001451E5"/>
    <w:rsid w:val="001557A8"/>
    <w:rsid w:val="00156E82"/>
    <w:rsid w:val="001631E1"/>
    <w:rsid w:val="00177865"/>
    <w:rsid w:val="00185DAC"/>
    <w:rsid w:val="00192CF4"/>
    <w:rsid w:val="00197BE6"/>
    <w:rsid w:val="001A0A84"/>
    <w:rsid w:val="001E0D5E"/>
    <w:rsid w:val="001E0DDC"/>
    <w:rsid w:val="001E3171"/>
    <w:rsid w:val="001F333F"/>
    <w:rsid w:val="00202D78"/>
    <w:rsid w:val="00215F50"/>
    <w:rsid w:val="0022669C"/>
    <w:rsid w:val="0023167D"/>
    <w:rsid w:val="00231B4B"/>
    <w:rsid w:val="002343A7"/>
    <w:rsid w:val="002461C1"/>
    <w:rsid w:val="00252283"/>
    <w:rsid w:val="00261FEB"/>
    <w:rsid w:val="0026622A"/>
    <w:rsid w:val="00267D8F"/>
    <w:rsid w:val="00272161"/>
    <w:rsid w:val="002741A5"/>
    <w:rsid w:val="0027688F"/>
    <w:rsid w:val="0028054D"/>
    <w:rsid w:val="0028604A"/>
    <w:rsid w:val="00292056"/>
    <w:rsid w:val="002A00F9"/>
    <w:rsid w:val="002A279A"/>
    <w:rsid w:val="002B73A7"/>
    <w:rsid w:val="002B7701"/>
    <w:rsid w:val="002C49D2"/>
    <w:rsid w:val="002C6995"/>
    <w:rsid w:val="002C6FB6"/>
    <w:rsid w:val="002D022D"/>
    <w:rsid w:val="002D4E90"/>
    <w:rsid w:val="002D6A4A"/>
    <w:rsid w:val="002E1D13"/>
    <w:rsid w:val="002F2047"/>
    <w:rsid w:val="002F577D"/>
    <w:rsid w:val="003122C7"/>
    <w:rsid w:val="00313320"/>
    <w:rsid w:val="00316FD9"/>
    <w:rsid w:val="0032158A"/>
    <w:rsid w:val="00323463"/>
    <w:rsid w:val="00326F06"/>
    <w:rsid w:val="00352D94"/>
    <w:rsid w:val="00353273"/>
    <w:rsid w:val="003534C7"/>
    <w:rsid w:val="00372D9A"/>
    <w:rsid w:val="00390A54"/>
    <w:rsid w:val="00392D1B"/>
    <w:rsid w:val="0039650B"/>
    <w:rsid w:val="003B23B8"/>
    <w:rsid w:val="003C09E6"/>
    <w:rsid w:val="003C51F2"/>
    <w:rsid w:val="003C538D"/>
    <w:rsid w:val="003D4F7A"/>
    <w:rsid w:val="003D56A8"/>
    <w:rsid w:val="003D5FDA"/>
    <w:rsid w:val="003F4544"/>
    <w:rsid w:val="00401425"/>
    <w:rsid w:val="00416E31"/>
    <w:rsid w:val="004219D8"/>
    <w:rsid w:val="004304B7"/>
    <w:rsid w:val="00432DB2"/>
    <w:rsid w:val="004351B4"/>
    <w:rsid w:val="00441699"/>
    <w:rsid w:val="00443FA2"/>
    <w:rsid w:val="00460230"/>
    <w:rsid w:val="00473EAE"/>
    <w:rsid w:val="004742CF"/>
    <w:rsid w:val="00486F4D"/>
    <w:rsid w:val="00487296"/>
    <w:rsid w:val="00491D48"/>
    <w:rsid w:val="004956C7"/>
    <w:rsid w:val="00495993"/>
    <w:rsid w:val="00495D6F"/>
    <w:rsid w:val="0049715A"/>
    <w:rsid w:val="004A54D8"/>
    <w:rsid w:val="004B7E39"/>
    <w:rsid w:val="004C59DB"/>
    <w:rsid w:val="004D289E"/>
    <w:rsid w:val="004F2C70"/>
    <w:rsid w:val="004F30F6"/>
    <w:rsid w:val="004F4A05"/>
    <w:rsid w:val="004F689A"/>
    <w:rsid w:val="00504F75"/>
    <w:rsid w:val="00512989"/>
    <w:rsid w:val="00521C77"/>
    <w:rsid w:val="00521E5B"/>
    <w:rsid w:val="0053041A"/>
    <w:rsid w:val="005365C0"/>
    <w:rsid w:val="00547001"/>
    <w:rsid w:val="00561B7A"/>
    <w:rsid w:val="00561E7B"/>
    <w:rsid w:val="0056263F"/>
    <w:rsid w:val="00563AEA"/>
    <w:rsid w:val="005734DE"/>
    <w:rsid w:val="005734F6"/>
    <w:rsid w:val="005815FA"/>
    <w:rsid w:val="005A0B8F"/>
    <w:rsid w:val="005B46F3"/>
    <w:rsid w:val="005C2A00"/>
    <w:rsid w:val="005C3B0F"/>
    <w:rsid w:val="005C5A1E"/>
    <w:rsid w:val="005D0311"/>
    <w:rsid w:val="005D2E63"/>
    <w:rsid w:val="005D4950"/>
    <w:rsid w:val="005D4C67"/>
    <w:rsid w:val="005E04A1"/>
    <w:rsid w:val="005F1848"/>
    <w:rsid w:val="005F2A88"/>
    <w:rsid w:val="006012EB"/>
    <w:rsid w:val="006012F0"/>
    <w:rsid w:val="00601861"/>
    <w:rsid w:val="006051B8"/>
    <w:rsid w:val="006214D7"/>
    <w:rsid w:val="0062314B"/>
    <w:rsid w:val="00641485"/>
    <w:rsid w:val="006434F9"/>
    <w:rsid w:val="00652853"/>
    <w:rsid w:val="00653CED"/>
    <w:rsid w:val="00657D34"/>
    <w:rsid w:val="0066651D"/>
    <w:rsid w:val="00677C8C"/>
    <w:rsid w:val="00681218"/>
    <w:rsid w:val="0068749F"/>
    <w:rsid w:val="006A199D"/>
    <w:rsid w:val="006A4010"/>
    <w:rsid w:val="006B343B"/>
    <w:rsid w:val="006D3012"/>
    <w:rsid w:val="006D502D"/>
    <w:rsid w:val="006D678E"/>
    <w:rsid w:val="006D68FE"/>
    <w:rsid w:val="006D6BD9"/>
    <w:rsid w:val="006F048C"/>
    <w:rsid w:val="006F04AE"/>
    <w:rsid w:val="006F0930"/>
    <w:rsid w:val="006F4732"/>
    <w:rsid w:val="006F5FCA"/>
    <w:rsid w:val="0071226C"/>
    <w:rsid w:val="00721982"/>
    <w:rsid w:val="00722830"/>
    <w:rsid w:val="007233E7"/>
    <w:rsid w:val="00732D0D"/>
    <w:rsid w:val="00760432"/>
    <w:rsid w:val="0076471E"/>
    <w:rsid w:val="007669BC"/>
    <w:rsid w:val="007725B4"/>
    <w:rsid w:val="00783CAA"/>
    <w:rsid w:val="00786FE6"/>
    <w:rsid w:val="00791A9F"/>
    <w:rsid w:val="007933B9"/>
    <w:rsid w:val="007954B1"/>
    <w:rsid w:val="00796D88"/>
    <w:rsid w:val="007A255B"/>
    <w:rsid w:val="007B11E0"/>
    <w:rsid w:val="007C778F"/>
    <w:rsid w:val="007D366B"/>
    <w:rsid w:val="007E0CFF"/>
    <w:rsid w:val="007E134F"/>
    <w:rsid w:val="007E5AB4"/>
    <w:rsid w:val="007F3047"/>
    <w:rsid w:val="007F6E50"/>
    <w:rsid w:val="008035D1"/>
    <w:rsid w:val="008101B7"/>
    <w:rsid w:val="00811164"/>
    <w:rsid w:val="00813DF2"/>
    <w:rsid w:val="00827E7D"/>
    <w:rsid w:val="0083001F"/>
    <w:rsid w:val="008441EC"/>
    <w:rsid w:val="008541BC"/>
    <w:rsid w:val="00860120"/>
    <w:rsid w:val="00864F39"/>
    <w:rsid w:val="008660EE"/>
    <w:rsid w:val="0087066C"/>
    <w:rsid w:val="00881709"/>
    <w:rsid w:val="00882C20"/>
    <w:rsid w:val="008868F2"/>
    <w:rsid w:val="008903D7"/>
    <w:rsid w:val="00892E08"/>
    <w:rsid w:val="00895F9F"/>
    <w:rsid w:val="008A0EF6"/>
    <w:rsid w:val="008C2F09"/>
    <w:rsid w:val="008C328A"/>
    <w:rsid w:val="008F6415"/>
    <w:rsid w:val="008F7394"/>
    <w:rsid w:val="00903381"/>
    <w:rsid w:val="00921FBD"/>
    <w:rsid w:val="009302D5"/>
    <w:rsid w:val="0093281B"/>
    <w:rsid w:val="009333F4"/>
    <w:rsid w:val="00934AF0"/>
    <w:rsid w:val="00943428"/>
    <w:rsid w:val="00944601"/>
    <w:rsid w:val="00950FAD"/>
    <w:rsid w:val="00952B4E"/>
    <w:rsid w:val="00961E96"/>
    <w:rsid w:val="0096247C"/>
    <w:rsid w:val="00972A18"/>
    <w:rsid w:val="00981B19"/>
    <w:rsid w:val="00985ADA"/>
    <w:rsid w:val="00987F4C"/>
    <w:rsid w:val="0099410F"/>
    <w:rsid w:val="009958E8"/>
    <w:rsid w:val="009A09A8"/>
    <w:rsid w:val="009A16DF"/>
    <w:rsid w:val="009C3B99"/>
    <w:rsid w:val="009D49D4"/>
    <w:rsid w:val="009D6C9F"/>
    <w:rsid w:val="009E3131"/>
    <w:rsid w:val="009E46B8"/>
    <w:rsid w:val="009E6318"/>
    <w:rsid w:val="009E6C9C"/>
    <w:rsid w:val="009F46AD"/>
    <w:rsid w:val="009F623E"/>
    <w:rsid w:val="00A07E8F"/>
    <w:rsid w:val="00A1046C"/>
    <w:rsid w:val="00A10DD3"/>
    <w:rsid w:val="00A15C4E"/>
    <w:rsid w:val="00A15DD9"/>
    <w:rsid w:val="00A1790D"/>
    <w:rsid w:val="00A3693B"/>
    <w:rsid w:val="00A36B8E"/>
    <w:rsid w:val="00A55D15"/>
    <w:rsid w:val="00A570EF"/>
    <w:rsid w:val="00A60CF0"/>
    <w:rsid w:val="00A6192E"/>
    <w:rsid w:val="00A61E9D"/>
    <w:rsid w:val="00A73C4B"/>
    <w:rsid w:val="00A84BEB"/>
    <w:rsid w:val="00A85BD6"/>
    <w:rsid w:val="00A95B48"/>
    <w:rsid w:val="00AA4EAA"/>
    <w:rsid w:val="00AB2262"/>
    <w:rsid w:val="00AB3FF0"/>
    <w:rsid w:val="00AC498A"/>
    <w:rsid w:val="00AC7D3B"/>
    <w:rsid w:val="00AD5036"/>
    <w:rsid w:val="00AE1B82"/>
    <w:rsid w:val="00AE5C80"/>
    <w:rsid w:val="00AF3C45"/>
    <w:rsid w:val="00B01FAF"/>
    <w:rsid w:val="00B02B25"/>
    <w:rsid w:val="00B02D41"/>
    <w:rsid w:val="00B06511"/>
    <w:rsid w:val="00B16928"/>
    <w:rsid w:val="00B21846"/>
    <w:rsid w:val="00B21A21"/>
    <w:rsid w:val="00B269C5"/>
    <w:rsid w:val="00B3221E"/>
    <w:rsid w:val="00B34F86"/>
    <w:rsid w:val="00B36AF6"/>
    <w:rsid w:val="00B4484F"/>
    <w:rsid w:val="00B51A7A"/>
    <w:rsid w:val="00B56FE5"/>
    <w:rsid w:val="00B61361"/>
    <w:rsid w:val="00B64C8D"/>
    <w:rsid w:val="00B76EC0"/>
    <w:rsid w:val="00B83565"/>
    <w:rsid w:val="00B83D8A"/>
    <w:rsid w:val="00BA40DD"/>
    <w:rsid w:val="00BA4AB6"/>
    <w:rsid w:val="00BA7E68"/>
    <w:rsid w:val="00BB2F1D"/>
    <w:rsid w:val="00BC4877"/>
    <w:rsid w:val="00BE18F8"/>
    <w:rsid w:val="00BE393F"/>
    <w:rsid w:val="00BE469F"/>
    <w:rsid w:val="00BF0EF9"/>
    <w:rsid w:val="00C00578"/>
    <w:rsid w:val="00C052E9"/>
    <w:rsid w:val="00C134B7"/>
    <w:rsid w:val="00C14387"/>
    <w:rsid w:val="00C15908"/>
    <w:rsid w:val="00C247EC"/>
    <w:rsid w:val="00C357A3"/>
    <w:rsid w:val="00C44FFF"/>
    <w:rsid w:val="00C455CB"/>
    <w:rsid w:val="00C473EE"/>
    <w:rsid w:val="00C50BD3"/>
    <w:rsid w:val="00C50E87"/>
    <w:rsid w:val="00C52E41"/>
    <w:rsid w:val="00C60221"/>
    <w:rsid w:val="00C60444"/>
    <w:rsid w:val="00C64738"/>
    <w:rsid w:val="00C64997"/>
    <w:rsid w:val="00C719C1"/>
    <w:rsid w:val="00C7224B"/>
    <w:rsid w:val="00C74BA5"/>
    <w:rsid w:val="00C85110"/>
    <w:rsid w:val="00C8551B"/>
    <w:rsid w:val="00CA11F6"/>
    <w:rsid w:val="00CC436A"/>
    <w:rsid w:val="00CE3831"/>
    <w:rsid w:val="00CF54B7"/>
    <w:rsid w:val="00CF5F30"/>
    <w:rsid w:val="00D005CF"/>
    <w:rsid w:val="00D06ABD"/>
    <w:rsid w:val="00D07E82"/>
    <w:rsid w:val="00D11101"/>
    <w:rsid w:val="00D179B0"/>
    <w:rsid w:val="00D30140"/>
    <w:rsid w:val="00D425BD"/>
    <w:rsid w:val="00D4466D"/>
    <w:rsid w:val="00D46798"/>
    <w:rsid w:val="00D570E6"/>
    <w:rsid w:val="00D63D94"/>
    <w:rsid w:val="00D7504D"/>
    <w:rsid w:val="00D77412"/>
    <w:rsid w:val="00D816F5"/>
    <w:rsid w:val="00D81E73"/>
    <w:rsid w:val="00D83D67"/>
    <w:rsid w:val="00D84F06"/>
    <w:rsid w:val="00D8769F"/>
    <w:rsid w:val="00D91E30"/>
    <w:rsid w:val="00D93144"/>
    <w:rsid w:val="00D932AE"/>
    <w:rsid w:val="00D93351"/>
    <w:rsid w:val="00DA155E"/>
    <w:rsid w:val="00DA1DA3"/>
    <w:rsid w:val="00DB3E0B"/>
    <w:rsid w:val="00DC0794"/>
    <w:rsid w:val="00DC15F6"/>
    <w:rsid w:val="00DC2301"/>
    <w:rsid w:val="00DC72FA"/>
    <w:rsid w:val="00DE33FC"/>
    <w:rsid w:val="00DE7D90"/>
    <w:rsid w:val="00DE7DFC"/>
    <w:rsid w:val="00DF6B32"/>
    <w:rsid w:val="00DF7832"/>
    <w:rsid w:val="00E130FD"/>
    <w:rsid w:val="00E13BE9"/>
    <w:rsid w:val="00E155B5"/>
    <w:rsid w:val="00E17CC8"/>
    <w:rsid w:val="00E22E43"/>
    <w:rsid w:val="00E23511"/>
    <w:rsid w:val="00E23628"/>
    <w:rsid w:val="00E269EE"/>
    <w:rsid w:val="00E306F4"/>
    <w:rsid w:val="00E347DF"/>
    <w:rsid w:val="00E56B9F"/>
    <w:rsid w:val="00E57F41"/>
    <w:rsid w:val="00E62A16"/>
    <w:rsid w:val="00E65964"/>
    <w:rsid w:val="00E71964"/>
    <w:rsid w:val="00E7661A"/>
    <w:rsid w:val="00E85005"/>
    <w:rsid w:val="00E92CD7"/>
    <w:rsid w:val="00E96B15"/>
    <w:rsid w:val="00E96F41"/>
    <w:rsid w:val="00EA770D"/>
    <w:rsid w:val="00EB13C1"/>
    <w:rsid w:val="00EB1830"/>
    <w:rsid w:val="00EB42B6"/>
    <w:rsid w:val="00EC312D"/>
    <w:rsid w:val="00EC4022"/>
    <w:rsid w:val="00ED6EC0"/>
    <w:rsid w:val="00EE11DC"/>
    <w:rsid w:val="00EE240D"/>
    <w:rsid w:val="00EE2EF9"/>
    <w:rsid w:val="00EE42BF"/>
    <w:rsid w:val="00EE584C"/>
    <w:rsid w:val="00EE67B1"/>
    <w:rsid w:val="00EF4AB2"/>
    <w:rsid w:val="00EF7C2E"/>
    <w:rsid w:val="00F01F57"/>
    <w:rsid w:val="00F104F2"/>
    <w:rsid w:val="00F139D1"/>
    <w:rsid w:val="00F160B5"/>
    <w:rsid w:val="00F203C7"/>
    <w:rsid w:val="00F21D15"/>
    <w:rsid w:val="00F24646"/>
    <w:rsid w:val="00F269EB"/>
    <w:rsid w:val="00F31747"/>
    <w:rsid w:val="00F442FE"/>
    <w:rsid w:val="00F447A1"/>
    <w:rsid w:val="00F46BC7"/>
    <w:rsid w:val="00F56FA2"/>
    <w:rsid w:val="00F62BC0"/>
    <w:rsid w:val="00F73917"/>
    <w:rsid w:val="00F819E0"/>
    <w:rsid w:val="00F95872"/>
    <w:rsid w:val="00F964AE"/>
    <w:rsid w:val="00FB0D4A"/>
    <w:rsid w:val="00FB1BB3"/>
    <w:rsid w:val="00FB40F8"/>
    <w:rsid w:val="00FC2278"/>
    <w:rsid w:val="00FC4766"/>
    <w:rsid w:val="00FC4E98"/>
    <w:rsid w:val="00FD070B"/>
    <w:rsid w:val="00FE6EBD"/>
    <w:rsid w:val="00FF288F"/>
    <w:rsid w:val="00FF3D17"/>
    <w:rsid w:val="00FF7FE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1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61E96"/>
    <w:pPr>
      <w:ind w:left="720"/>
      <w:contextualSpacing/>
    </w:pPr>
  </w:style>
  <w:style w:type="paragraph" w:styleId="Textodeglobo">
    <w:name w:val="Balloon Text"/>
    <w:basedOn w:val="Normal"/>
    <w:link w:val="TextodegloboCar"/>
    <w:uiPriority w:val="99"/>
    <w:semiHidden/>
    <w:unhideWhenUsed/>
    <w:rsid w:val="009C3B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99"/>
    <w:rPr>
      <w:rFonts w:ascii="Tahoma" w:hAnsi="Tahoma" w:cs="Tahoma"/>
      <w:sz w:val="16"/>
      <w:szCs w:val="16"/>
    </w:rPr>
  </w:style>
  <w:style w:type="paragraph" w:styleId="NormalWeb">
    <w:name w:val="Normal (Web)"/>
    <w:basedOn w:val="Normal"/>
    <w:uiPriority w:val="99"/>
    <w:unhideWhenUsed/>
    <w:rsid w:val="00FF288F"/>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2F2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83565"/>
    <w:pPr>
      <w:spacing w:after="0" w:line="240" w:lineRule="auto"/>
    </w:pPr>
  </w:style>
  <w:style w:type="paragraph" w:styleId="Bibliografa">
    <w:name w:val="Bibliography"/>
    <w:basedOn w:val="Normal"/>
    <w:next w:val="Normal"/>
    <w:uiPriority w:val="37"/>
    <w:unhideWhenUsed/>
    <w:rsid w:val="00D4466D"/>
  </w:style>
  <w:style w:type="character" w:styleId="Hipervnculo">
    <w:name w:val="Hyperlink"/>
    <w:basedOn w:val="Fuentedeprrafopredeter"/>
    <w:uiPriority w:val="99"/>
    <w:unhideWhenUsed/>
    <w:rsid w:val="003B23B8"/>
    <w:rPr>
      <w:color w:val="0000FF" w:themeColor="hyperlink"/>
      <w:u w:val="single"/>
    </w:rPr>
  </w:style>
  <w:style w:type="paragraph" w:styleId="Sangradetextonormal">
    <w:name w:val="Body Text Indent"/>
    <w:basedOn w:val="Normal"/>
    <w:link w:val="SangradetextonormalCar"/>
    <w:rsid w:val="00813DF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813DF2"/>
    <w:rPr>
      <w:rFonts w:ascii="Times New Roman" w:eastAsia="Times New Roman" w:hAnsi="Times New Roman"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4432">
      <w:bodyDiv w:val="1"/>
      <w:marLeft w:val="0"/>
      <w:marRight w:val="0"/>
      <w:marTop w:val="0"/>
      <w:marBottom w:val="0"/>
      <w:divBdr>
        <w:top w:val="none" w:sz="0" w:space="0" w:color="auto"/>
        <w:left w:val="none" w:sz="0" w:space="0" w:color="auto"/>
        <w:bottom w:val="none" w:sz="0" w:space="0" w:color="auto"/>
        <w:right w:val="none" w:sz="0" w:space="0" w:color="auto"/>
      </w:divBdr>
    </w:div>
    <w:div w:id="869689050">
      <w:bodyDiv w:val="1"/>
      <w:marLeft w:val="0"/>
      <w:marRight w:val="0"/>
      <w:marTop w:val="0"/>
      <w:marBottom w:val="0"/>
      <w:divBdr>
        <w:top w:val="none" w:sz="0" w:space="0" w:color="auto"/>
        <w:left w:val="none" w:sz="0" w:space="0" w:color="auto"/>
        <w:bottom w:val="none" w:sz="0" w:space="0" w:color="auto"/>
        <w:right w:val="none" w:sz="0" w:space="0" w:color="auto"/>
      </w:divBdr>
      <w:divsChild>
        <w:div w:id="1808741261">
          <w:marLeft w:val="547"/>
          <w:marRight w:val="0"/>
          <w:marTop w:val="0"/>
          <w:marBottom w:val="0"/>
          <w:divBdr>
            <w:top w:val="none" w:sz="0" w:space="0" w:color="auto"/>
            <w:left w:val="none" w:sz="0" w:space="0" w:color="auto"/>
            <w:bottom w:val="none" w:sz="0" w:space="0" w:color="auto"/>
            <w:right w:val="none" w:sz="0" w:space="0" w:color="auto"/>
          </w:divBdr>
        </w:div>
      </w:divsChild>
    </w:div>
    <w:div w:id="2046051756">
      <w:bodyDiv w:val="1"/>
      <w:marLeft w:val="0"/>
      <w:marRight w:val="0"/>
      <w:marTop w:val="0"/>
      <w:marBottom w:val="0"/>
      <w:divBdr>
        <w:top w:val="none" w:sz="0" w:space="0" w:color="auto"/>
        <w:left w:val="none" w:sz="0" w:space="0" w:color="auto"/>
        <w:bottom w:val="none" w:sz="0" w:space="0" w:color="auto"/>
        <w:right w:val="none" w:sz="0" w:space="0" w:color="auto"/>
      </w:divBdr>
      <w:divsChild>
        <w:div w:id="292059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460-2792" TargetMode="External"/><Relationship Id="rId13" Type="http://schemas.openxmlformats.org/officeDocument/2006/relationships/hyperlink" Target="http://www.sld.cu/sitios/dne/" TargetMode="External"/><Relationship Id="rId3" Type="http://schemas.openxmlformats.org/officeDocument/2006/relationships/styles" Target="styles.xml"/><Relationship Id="rId7" Type="http://schemas.openxmlformats.org/officeDocument/2006/relationships/hyperlink" Target="https://orcid.org/0000-0002-2033-6690"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2AE40-76E1-4AD9-BF5C-23CA72DA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3471</TotalTime>
  <Pages>15</Pages>
  <Words>5114</Words>
  <Characters>28133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toni</cp:lastModifiedBy>
  <cp:revision>213</cp:revision>
  <dcterms:created xsi:type="dcterms:W3CDTF">2019-10-23T14:21:00Z</dcterms:created>
  <dcterms:modified xsi:type="dcterms:W3CDTF">2025-04-04T15:14:00Z</dcterms:modified>
</cp:coreProperties>
</file>